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26B" w:rsidRPr="00C47EEC" w:rsidRDefault="0006626B" w:rsidP="0006626B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before="274" w:after="0" w:line="240" w:lineRule="auto"/>
        <w:rPr>
          <w:rFonts w:ascii="Times New Roman" w:hAnsi="Times New Roman"/>
        </w:rPr>
      </w:pPr>
      <w:r w:rsidRPr="00C47EEC">
        <w:rPr>
          <w:rFonts w:ascii="Times New Roman" w:eastAsia="Times New Roman" w:hAnsi="Times New Roman"/>
          <w:b/>
          <w:bCs/>
          <w:color w:val="000000"/>
          <w:lang w:eastAsia="pl-PL"/>
        </w:rPr>
        <w:t>ZAMAWIAJĄCY</w:t>
      </w:r>
    </w:p>
    <w:p w:rsidR="0006626B" w:rsidRPr="005875FC" w:rsidRDefault="0006626B" w:rsidP="0006626B">
      <w:pPr>
        <w:pStyle w:val="Standard"/>
        <w:widowControl/>
        <w:autoSpaceDE w:val="0"/>
        <w:textAlignment w:val="baseline"/>
        <w:rPr>
          <w:rFonts w:eastAsia="Arial" w:cs="Times New Roman"/>
          <w:color w:val="000000"/>
          <w:sz w:val="22"/>
          <w:szCs w:val="22"/>
          <w:lang w:val="pl-PL"/>
        </w:rPr>
      </w:pPr>
      <w:proofErr w:type="gramStart"/>
      <w:r w:rsidRPr="005875FC">
        <w:rPr>
          <w:rFonts w:eastAsia="Arial" w:cs="Times New Roman"/>
          <w:color w:val="000000"/>
          <w:sz w:val="22"/>
          <w:szCs w:val="22"/>
          <w:lang w:val="pl-PL"/>
        </w:rPr>
        <w:t xml:space="preserve">Centrum  </w:t>
      </w:r>
      <w:r w:rsidRPr="00C47EEC">
        <w:rPr>
          <w:rFonts w:eastAsia="Arial" w:cs="Times New Roman"/>
          <w:color w:val="000000"/>
          <w:sz w:val="22"/>
          <w:szCs w:val="22"/>
          <w:lang w:val="pl-PL"/>
        </w:rPr>
        <w:t>Opieki</w:t>
      </w:r>
      <w:proofErr w:type="gramEnd"/>
      <w:r w:rsidRPr="005875FC">
        <w:rPr>
          <w:rFonts w:eastAsia="Arial" w:cs="Times New Roman"/>
          <w:color w:val="000000"/>
          <w:sz w:val="22"/>
          <w:szCs w:val="22"/>
          <w:lang w:val="pl-PL"/>
        </w:rPr>
        <w:t xml:space="preserve">  </w:t>
      </w:r>
      <w:r w:rsidRPr="00C47EEC">
        <w:rPr>
          <w:rFonts w:eastAsia="Arial" w:cs="Times New Roman"/>
          <w:color w:val="000000"/>
          <w:sz w:val="22"/>
          <w:szCs w:val="22"/>
          <w:lang w:val="pl-PL"/>
        </w:rPr>
        <w:t>Medycznej</w:t>
      </w:r>
      <w:r w:rsidRPr="005875FC">
        <w:rPr>
          <w:rFonts w:eastAsia="Arial" w:cs="Times New Roman"/>
          <w:color w:val="000000"/>
          <w:sz w:val="22"/>
          <w:szCs w:val="22"/>
          <w:lang w:val="pl-PL"/>
        </w:rPr>
        <w:t xml:space="preserve">  w  </w:t>
      </w:r>
      <w:r w:rsidRPr="00C47EEC">
        <w:rPr>
          <w:rFonts w:eastAsia="Arial" w:cs="Times New Roman"/>
          <w:color w:val="000000"/>
          <w:sz w:val="22"/>
          <w:szCs w:val="22"/>
          <w:lang w:val="pl-PL"/>
        </w:rPr>
        <w:t>Jarosławiu</w:t>
      </w:r>
      <w:r w:rsidRPr="005875FC">
        <w:rPr>
          <w:rFonts w:eastAsia="Arial" w:cs="Times New Roman"/>
          <w:color w:val="000000"/>
          <w:sz w:val="22"/>
          <w:szCs w:val="22"/>
          <w:lang w:val="pl-PL"/>
        </w:rPr>
        <w:t xml:space="preserve">, 37-500 </w:t>
      </w:r>
      <w:proofErr w:type="spellStart"/>
      <w:r w:rsidRPr="005875FC">
        <w:rPr>
          <w:rFonts w:eastAsia="Arial" w:cs="Times New Roman"/>
          <w:color w:val="000000"/>
          <w:sz w:val="22"/>
          <w:szCs w:val="22"/>
          <w:lang w:val="pl-PL"/>
        </w:rPr>
        <w:t>Jaroslaw</w:t>
      </w:r>
      <w:proofErr w:type="spellEnd"/>
      <w:r w:rsidRPr="005875FC">
        <w:rPr>
          <w:rFonts w:eastAsia="Arial" w:cs="Times New Roman"/>
          <w:color w:val="000000"/>
          <w:sz w:val="22"/>
          <w:szCs w:val="22"/>
          <w:lang w:val="pl-PL"/>
        </w:rPr>
        <w:t>,   ul. 3 Maja 70</w:t>
      </w:r>
    </w:p>
    <w:p w:rsidR="0006626B" w:rsidRPr="00B0650D" w:rsidRDefault="0006626B" w:rsidP="0006626B">
      <w:pPr>
        <w:pStyle w:val="Standard"/>
        <w:autoSpaceDE w:val="0"/>
        <w:rPr>
          <w:rFonts w:eastAsia="Arial" w:cs="Times New Roman"/>
          <w:color w:val="000000"/>
          <w:sz w:val="22"/>
          <w:szCs w:val="22"/>
        </w:rPr>
      </w:pPr>
      <w:r w:rsidRPr="00B0650D">
        <w:rPr>
          <w:rFonts w:cs="Times New Roman"/>
          <w:sz w:val="22"/>
          <w:szCs w:val="22"/>
          <w:lang w:eastAsia="en-US"/>
        </w:rPr>
        <w:t>NIP: 792-18-05-707</w:t>
      </w:r>
      <w:r w:rsidRPr="00B0650D">
        <w:rPr>
          <w:rFonts w:cs="Times New Roman"/>
          <w:sz w:val="22"/>
          <w:szCs w:val="22"/>
          <w:lang w:eastAsia="en-US"/>
        </w:rPr>
        <w:tab/>
      </w:r>
      <w:r w:rsidRPr="00B0650D">
        <w:rPr>
          <w:rFonts w:cs="Times New Roman"/>
          <w:sz w:val="22"/>
          <w:szCs w:val="22"/>
          <w:lang w:eastAsia="en-US"/>
        </w:rPr>
        <w:tab/>
        <w:t>REGON: 000304496</w:t>
      </w:r>
    </w:p>
    <w:p w:rsidR="0006626B" w:rsidRPr="005875FC" w:rsidRDefault="0006626B" w:rsidP="0006626B">
      <w:pPr>
        <w:pStyle w:val="Standard"/>
        <w:tabs>
          <w:tab w:val="left" w:pos="0"/>
        </w:tabs>
        <w:spacing w:line="276" w:lineRule="auto"/>
        <w:jc w:val="both"/>
        <w:rPr>
          <w:rFonts w:cs="Times New Roman"/>
          <w:color w:val="000000"/>
          <w:sz w:val="22"/>
          <w:szCs w:val="22"/>
        </w:rPr>
      </w:pPr>
      <w:r w:rsidRPr="005875FC">
        <w:rPr>
          <w:rFonts w:cs="Times New Roman"/>
          <w:color w:val="000000"/>
          <w:sz w:val="22"/>
          <w:szCs w:val="22"/>
        </w:rPr>
        <w:t xml:space="preserve">fax +48 16 6245017; </w:t>
      </w:r>
      <w:r w:rsidRPr="00C47EEC">
        <w:rPr>
          <w:rFonts w:cs="Times New Roman"/>
          <w:color w:val="000000"/>
          <w:sz w:val="22"/>
          <w:szCs w:val="22"/>
          <w:lang w:val="pt-BR"/>
        </w:rPr>
        <w:t xml:space="preserve">e-mail: </w:t>
      </w:r>
      <w:r>
        <w:fldChar w:fldCharType="begin"/>
      </w:r>
      <w:r>
        <w:instrText>HYPERLINK "mailto:comzampub@data.pl"</w:instrText>
      </w:r>
      <w:r>
        <w:fldChar w:fldCharType="separate"/>
      </w:r>
      <w:r w:rsidRPr="005875FC">
        <w:rPr>
          <w:rStyle w:val="Hipercze"/>
          <w:rFonts w:cs="Times New Roman"/>
          <w:sz w:val="22"/>
          <w:szCs w:val="22"/>
        </w:rPr>
        <w:t>comzampub@data.pl</w:t>
      </w:r>
      <w:r>
        <w:fldChar w:fldCharType="end"/>
      </w:r>
    </w:p>
    <w:p w:rsidR="0006626B" w:rsidRPr="005875FC" w:rsidRDefault="0006626B" w:rsidP="0006626B">
      <w:pPr>
        <w:spacing w:after="0" w:line="240" w:lineRule="auto"/>
        <w:jc w:val="both"/>
        <w:rPr>
          <w:rFonts w:ascii="Times New Roman" w:eastAsia="Times New Roman" w:hAnsi="Times New Roman"/>
          <w:lang w:val="de-DE" w:eastAsia="pl-PL"/>
        </w:rPr>
      </w:pPr>
    </w:p>
    <w:p w:rsidR="0006626B" w:rsidRPr="005875FC" w:rsidRDefault="0006626B" w:rsidP="0006626B">
      <w:pPr>
        <w:spacing w:after="0" w:line="240" w:lineRule="auto"/>
        <w:jc w:val="both"/>
        <w:rPr>
          <w:rFonts w:ascii="Times New Roman" w:eastAsia="Times New Roman" w:hAnsi="Times New Roman"/>
          <w:lang w:val="de-DE" w:eastAsia="pl-PL"/>
        </w:rPr>
      </w:pPr>
    </w:p>
    <w:p w:rsidR="0006626B" w:rsidRPr="00C47EEC" w:rsidRDefault="0006626B" w:rsidP="0006626B">
      <w:pPr>
        <w:spacing w:after="0" w:line="240" w:lineRule="auto"/>
        <w:jc w:val="center"/>
        <w:rPr>
          <w:rFonts w:ascii="Times New Roman" w:hAnsi="Times New Roman"/>
        </w:rPr>
      </w:pPr>
      <w:r w:rsidRPr="00C47EEC">
        <w:rPr>
          <w:rFonts w:ascii="Times New Roman" w:hAnsi="Times New Roman"/>
          <w:b/>
        </w:rPr>
        <w:t>Zaproszenie do złożenia oferty</w:t>
      </w:r>
    </w:p>
    <w:p w:rsidR="0006626B" w:rsidRPr="00C47EEC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</w:p>
    <w:p w:rsidR="0006626B" w:rsidRPr="00C47EEC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 w:rsidRPr="00C47EEC">
        <w:rPr>
          <w:rFonts w:ascii="Times New Roman" w:hAnsi="Times New Roman"/>
        </w:rPr>
        <w:t>Przedmiotem Zamówienia jest:</w:t>
      </w:r>
    </w:p>
    <w:p w:rsidR="0006626B" w:rsidRPr="00F4073F" w:rsidRDefault="0006626B" w:rsidP="0006626B">
      <w:pPr>
        <w:pStyle w:val="Standard"/>
        <w:spacing w:line="276" w:lineRule="auto"/>
        <w:rPr>
          <w:b/>
          <w:color w:val="000000"/>
          <w:sz w:val="22"/>
          <w:szCs w:val="22"/>
          <w:lang w:val="pl-PL"/>
        </w:rPr>
      </w:pPr>
      <w:r w:rsidRPr="00F4073F">
        <w:rPr>
          <w:b/>
          <w:sz w:val="22"/>
          <w:szCs w:val="22"/>
          <w:lang w:val="pl-PL"/>
        </w:rPr>
        <w:t>Dostawa zamkniętego systemu do pobierania krwi.</w:t>
      </w:r>
    </w:p>
    <w:p w:rsidR="0006626B" w:rsidRDefault="0006626B" w:rsidP="0006626B">
      <w:pPr>
        <w:spacing w:after="40"/>
        <w:jc w:val="both"/>
        <w:rPr>
          <w:b/>
        </w:rPr>
      </w:pPr>
    </w:p>
    <w:p w:rsidR="0006626B" w:rsidRPr="00F4073F" w:rsidRDefault="0006626B" w:rsidP="0006626B">
      <w:pPr>
        <w:spacing w:after="40"/>
        <w:jc w:val="both"/>
        <w:rPr>
          <w:rFonts w:ascii="Times New Roman" w:hAnsi="Times New Roman"/>
          <w:b/>
        </w:rPr>
      </w:pPr>
      <w:r w:rsidRPr="00F4073F">
        <w:rPr>
          <w:rFonts w:ascii="Times New Roman" w:hAnsi="Times New Roman"/>
          <w:b/>
        </w:rPr>
        <w:t>CPV: 33.14.13.00-3 – Urządzenia do nakłuwania żył, pobierania krwi</w:t>
      </w:r>
    </w:p>
    <w:p w:rsidR="0006626B" w:rsidRPr="00644DA4" w:rsidRDefault="0006626B" w:rsidP="0006626B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:rsidR="0006626B" w:rsidRPr="001E72D2" w:rsidRDefault="0006626B" w:rsidP="0006626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1E72D2">
        <w:rPr>
          <w:rFonts w:ascii="Times New Roman" w:eastAsia="Times New Roman" w:hAnsi="Times New Roman"/>
          <w:lang w:eastAsia="pl-PL"/>
        </w:rPr>
        <w:t xml:space="preserve">Postępowanie o udzielenie zamówienia prowadzone </w:t>
      </w:r>
      <w:proofErr w:type="gramStart"/>
      <w:r w:rsidRPr="001E72D2">
        <w:rPr>
          <w:rFonts w:ascii="Times New Roman" w:eastAsia="Times New Roman" w:hAnsi="Times New Roman"/>
          <w:lang w:eastAsia="pl-PL"/>
        </w:rPr>
        <w:t>jest jako</w:t>
      </w:r>
      <w:proofErr w:type="gramEnd"/>
      <w:r w:rsidRPr="001E72D2">
        <w:rPr>
          <w:rFonts w:ascii="Times New Roman" w:eastAsia="Times New Roman" w:hAnsi="Times New Roman"/>
          <w:lang w:eastAsia="pl-PL"/>
        </w:rPr>
        <w:t xml:space="preserve"> zamówienie o wartości </w:t>
      </w:r>
      <w:r w:rsidRPr="001E72D2">
        <w:rPr>
          <w:rFonts w:ascii="Times New Roman" w:hAnsi="Times New Roman"/>
          <w:b/>
          <w:bCs/>
        </w:rPr>
        <w:t xml:space="preserve">poniżej 130 000 złotych </w:t>
      </w:r>
      <w:r w:rsidRPr="001E72D2">
        <w:rPr>
          <w:rFonts w:ascii="Times New Roman" w:eastAsia="Times New Roman" w:hAnsi="Times New Roman"/>
          <w:lang w:eastAsia="pl-PL"/>
        </w:rPr>
        <w:t>na podstawie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1E72D2">
        <w:rPr>
          <w:rFonts w:ascii="Times New Roman" w:eastAsia="Times New Roman" w:hAnsi="Times New Roman"/>
          <w:lang w:eastAsia="pl-PL"/>
        </w:rPr>
        <w:t>ustawy z dnia 11 września 2019 r. Prawo zamówień publicznych (Dz.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1E72D2">
        <w:rPr>
          <w:rFonts w:ascii="Times New Roman" w:eastAsia="Times New Roman" w:hAnsi="Times New Roman"/>
          <w:lang w:eastAsia="pl-PL"/>
        </w:rPr>
        <w:t xml:space="preserve">U. z 2019 r., </w:t>
      </w:r>
      <w:proofErr w:type="gramStart"/>
      <w:r w:rsidRPr="001E72D2">
        <w:rPr>
          <w:rFonts w:ascii="Times New Roman" w:eastAsia="Times New Roman" w:hAnsi="Times New Roman"/>
          <w:lang w:eastAsia="pl-PL"/>
        </w:rPr>
        <w:t>poz.  2019 z</w:t>
      </w:r>
      <w:proofErr w:type="gramEnd"/>
      <w:r w:rsidRPr="001E72D2">
        <w:rPr>
          <w:rFonts w:ascii="Times New Roman" w:eastAsia="Times New Roman" w:hAnsi="Times New Roman"/>
          <w:lang w:eastAsia="pl-PL"/>
        </w:rPr>
        <w:t xml:space="preserve"> </w:t>
      </w:r>
      <w:proofErr w:type="spellStart"/>
      <w:r w:rsidRPr="001E72D2">
        <w:rPr>
          <w:rFonts w:ascii="Times New Roman" w:eastAsia="Times New Roman" w:hAnsi="Times New Roman"/>
          <w:lang w:eastAsia="pl-PL"/>
        </w:rPr>
        <w:t>późn</w:t>
      </w:r>
      <w:proofErr w:type="spellEnd"/>
      <w:r w:rsidRPr="001E72D2">
        <w:rPr>
          <w:rFonts w:ascii="Times New Roman" w:eastAsia="Times New Roman" w:hAnsi="Times New Roman"/>
          <w:lang w:eastAsia="pl-PL"/>
        </w:rPr>
        <w:t xml:space="preserve">. </w:t>
      </w:r>
      <w:proofErr w:type="gramStart"/>
      <w:r w:rsidRPr="001E72D2">
        <w:rPr>
          <w:rFonts w:ascii="Times New Roman" w:eastAsia="Times New Roman" w:hAnsi="Times New Roman"/>
          <w:lang w:eastAsia="pl-PL"/>
        </w:rPr>
        <w:t>zm</w:t>
      </w:r>
      <w:proofErr w:type="gramEnd"/>
      <w:r w:rsidRPr="001E72D2">
        <w:rPr>
          <w:rFonts w:ascii="Times New Roman" w:eastAsia="Times New Roman" w:hAnsi="Times New Roman"/>
          <w:lang w:eastAsia="pl-PL"/>
        </w:rPr>
        <w:t>.)</w:t>
      </w:r>
    </w:p>
    <w:p w:rsidR="0006626B" w:rsidRDefault="0006626B" w:rsidP="0006626B">
      <w:pPr>
        <w:keepNext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</w:p>
    <w:p w:rsidR="0006626B" w:rsidRPr="001E72D2" w:rsidRDefault="0006626B" w:rsidP="0006626B">
      <w:pPr>
        <w:keepNext/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eastAsia="Times New Roman" w:hAnsi="Times New Roman"/>
          <w:lang w:eastAsia="pl-PL"/>
        </w:rPr>
        <w:t xml:space="preserve">Przedmiotem zamówienia są </w:t>
      </w:r>
      <w:r w:rsidRPr="00AE2A2B">
        <w:rPr>
          <w:rFonts w:ascii="Times New Roman" w:eastAsia="Times New Roman" w:hAnsi="Times New Roman"/>
          <w:b/>
          <w:i/>
          <w:u w:val="single"/>
          <w:lang w:eastAsia="pl-PL"/>
        </w:rPr>
        <w:t>dostawy</w:t>
      </w:r>
      <w:r w:rsidRPr="006209AF">
        <w:rPr>
          <w:rFonts w:ascii="Times New Roman" w:eastAsia="Times New Roman" w:hAnsi="Times New Roman"/>
          <w:b/>
          <w:u w:val="single"/>
          <w:lang w:eastAsia="pl-PL"/>
        </w:rPr>
        <w:t>/</w:t>
      </w:r>
      <w:r w:rsidRPr="00AE2A2B">
        <w:rPr>
          <w:rFonts w:ascii="Times New Roman" w:eastAsia="Times New Roman" w:hAnsi="Times New Roman"/>
          <w:lang w:eastAsia="pl-PL"/>
        </w:rPr>
        <w:t>usługi/</w:t>
      </w:r>
      <w:r w:rsidRPr="001E72D2">
        <w:rPr>
          <w:rFonts w:ascii="Times New Roman" w:eastAsia="Times New Roman" w:hAnsi="Times New Roman"/>
          <w:i/>
          <w:lang w:eastAsia="pl-PL"/>
        </w:rPr>
        <w:t xml:space="preserve">roboty </w:t>
      </w:r>
      <w:proofErr w:type="spellStart"/>
      <w:r w:rsidRPr="001E72D2">
        <w:rPr>
          <w:rFonts w:ascii="Times New Roman" w:eastAsia="Times New Roman" w:hAnsi="Times New Roman"/>
          <w:i/>
          <w:lang w:eastAsia="pl-PL"/>
        </w:rPr>
        <w:t>budowlane</w:t>
      </w:r>
      <w:proofErr w:type="spellEnd"/>
      <w:r w:rsidRPr="001E72D2">
        <w:rPr>
          <w:rFonts w:ascii="Times New Roman" w:eastAsia="Times New Roman" w:hAnsi="Times New Roman"/>
          <w:lang w:eastAsia="pl-PL"/>
        </w:rPr>
        <w:t xml:space="preserve">. </w:t>
      </w:r>
    </w:p>
    <w:p w:rsidR="0006626B" w:rsidRPr="001E72D2" w:rsidRDefault="0006626B" w:rsidP="0006626B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:rsidR="0006626B" w:rsidRPr="001E72D2" w:rsidRDefault="0006626B" w:rsidP="000662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>OPIS PRZEDMIOTU ZAMÓWIENIA</w:t>
      </w:r>
    </w:p>
    <w:p w:rsidR="0006626B" w:rsidRDefault="0006626B" w:rsidP="0006626B">
      <w:pPr>
        <w:autoSpaceDE w:val="0"/>
        <w:autoSpaceDN w:val="0"/>
        <w:adjustRightInd w:val="0"/>
        <w:spacing w:after="0"/>
        <w:rPr>
          <w:rFonts w:ascii="Times New Roman" w:hAnsi="Times New Roman"/>
          <w:b/>
          <w:lang w:eastAsia="en-US"/>
        </w:rPr>
      </w:pPr>
      <w:r w:rsidRPr="001E72D2">
        <w:rPr>
          <w:rFonts w:ascii="Times New Roman" w:hAnsi="Times New Roman"/>
          <w:b/>
          <w:lang w:eastAsia="en-US"/>
        </w:rPr>
        <w:t>I. Wymagania ogólne</w:t>
      </w:r>
    </w:p>
    <w:p w:rsidR="0006626B" w:rsidRDefault="0006626B" w:rsidP="0006626B">
      <w:pPr>
        <w:pStyle w:val="Default"/>
        <w:jc w:val="both"/>
        <w:rPr>
          <w:color w:val="auto"/>
          <w:sz w:val="22"/>
          <w:szCs w:val="22"/>
        </w:rPr>
      </w:pPr>
      <w:r w:rsidRPr="00BC43FB">
        <w:rPr>
          <w:bCs/>
          <w:color w:val="auto"/>
          <w:sz w:val="22"/>
          <w:szCs w:val="22"/>
        </w:rPr>
        <w:t>Przedmiotem zamówienia jest</w:t>
      </w:r>
      <w:r>
        <w:rPr>
          <w:bCs/>
          <w:color w:val="auto"/>
          <w:sz w:val="22"/>
          <w:szCs w:val="22"/>
        </w:rPr>
        <w:t xml:space="preserve"> </w:t>
      </w:r>
      <w:r w:rsidRPr="005D5215">
        <w:rPr>
          <w:b/>
          <w:sz w:val="22"/>
          <w:szCs w:val="22"/>
        </w:rPr>
        <w:t>dostawa zamkniętego systemu</w:t>
      </w:r>
      <w:r>
        <w:rPr>
          <w:b/>
          <w:sz w:val="22"/>
          <w:szCs w:val="22"/>
        </w:rPr>
        <w:t xml:space="preserve"> aspiracyjno-próżniowego</w:t>
      </w:r>
      <w:r w:rsidRPr="005D5215">
        <w:rPr>
          <w:b/>
          <w:sz w:val="22"/>
          <w:szCs w:val="22"/>
        </w:rPr>
        <w:t xml:space="preserve"> do pobierania krwi.</w:t>
      </w:r>
      <w:r w:rsidRPr="00BC43FB">
        <w:rPr>
          <w:rFonts w:eastAsia="Arial"/>
          <w:b/>
          <w:color w:val="auto"/>
          <w:sz w:val="22"/>
          <w:szCs w:val="22"/>
        </w:rPr>
        <w:t xml:space="preserve"> </w:t>
      </w:r>
      <w:r w:rsidRPr="00BC43FB">
        <w:rPr>
          <w:color w:val="auto"/>
          <w:sz w:val="22"/>
          <w:szCs w:val="22"/>
        </w:rPr>
        <w:t>Szczegółowy opis przedmiotu zamówienia stanowi form</w:t>
      </w:r>
      <w:r>
        <w:rPr>
          <w:color w:val="auto"/>
          <w:sz w:val="22"/>
          <w:szCs w:val="22"/>
        </w:rPr>
        <w:t>ularz cenowy zał. Nr 2.</w:t>
      </w:r>
      <w:r w:rsidRPr="00BC43FB">
        <w:rPr>
          <w:color w:val="auto"/>
          <w:sz w:val="22"/>
          <w:szCs w:val="22"/>
        </w:rPr>
        <w:t xml:space="preserve"> Zadeklarowane przez Wykonawcę w ofercie jako przedmiot zamówienia </w:t>
      </w:r>
      <w:r w:rsidRPr="00A172B4">
        <w:rPr>
          <w:b/>
          <w:color w:val="auto"/>
          <w:sz w:val="22"/>
          <w:szCs w:val="22"/>
        </w:rPr>
        <w:t>elementy systemu</w:t>
      </w:r>
      <w:r w:rsidRPr="00BC43FB">
        <w:rPr>
          <w:b/>
          <w:color w:val="auto"/>
          <w:sz w:val="22"/>
          <w:szCs w:val="22"/>
        </w:rPr>
        <w:t xml:space="preserve"> </w:t>
      </w:r>
      <w:r w:rsidRPr="00BC43FB">
        <w:rPr>
          <w:color w:val="auto"/>
          <w:sz w:val="22"/>
          <w:szCs w:val="22"/>
        </w:rPr>
        <w:t xml:space="preserve">powinny posiadać, na dzień realizacji dostawy oraz przewidziany umową z Zamawiającym okres jego użytkowania/ważności, </w:t>
      </w:r>
      <w:r w:rsidRPr="00BC43FB">
        <w:rPr>
          <w:b/>
          <w:color w:val="auto"/>
          <w:sz w:val="22"/>
          <w:szCs w:val="22"/>
        </w:rPr>
        <w:t>aktualne dopuszczenia do obrotu i eksploatacji/stosowania na terytorium Rzeczpospolitej Polskiej, zgodnie z polskim prawem oraz prawem Unii Europejskiej, a także</w:t>
      </w:r>
      <w:r w:rsidRPr="00BC43FB">
        <w:rPr>
          <w:color w:val="auto"/>
          <w:sz w:val="22"/>
          <w:szCs w:val="22"/>
        </w:rPr>
        <w:t xml:space="preserve"> spełniać inne wymagania (normy, parametry), </w:t>
      </w:r>
      <w:proofErr w:type="gramStart"/>
      <w:r w:rsidRPr="00BC43FB">
        <w:rPr>
          <w:color w:val="auto"/>
          <w:sz w:val="22"/>
          <w:szCs w:val="22"/>
        </w:rPr>
        <w:t>określone  przez</w:t>
      </w:r>
      <w:proofErr w:type="gramEnd"/>
      <w:r w:rsidRPr="00BC43FB">
        <w:rPr>
          <w:color w:val="auto"/>
          <w:sz w:val="22"/>
          <w:szCs w:val="22"/>
        </w:rPr>
        <w:t xml:space="preserve"> Zamawiającego w </w:t>
      </w:r>
      <w:r w:rsidRPr="00BC43FB">
        <w:rPr>
          <w:b/>
          <w:i/>
          <w:color w:val="auto"/>
          <w:sz w:val="22"/>
          <w:szCs w:val="22"/>
        </w:rPr>
        <w:t xml:space="preserve">załączniku nr </w:t>
      </w:r>
      <w:r>
        <w:rPr>
          <w:b/>
          <w:i/>
          <w:color w:val="auto"/>
          <w:sz w:val="22"/>
          <w:szCs w:val="22"/>
        </w:rPr>
        <w:t>2.</w:t>
      </w:r>
    </w:p>
    <w:p w:rsidR="0006626B" w:rsidRPr="00906202" w:rsidRDefault="0006626B" w:rsidP="0006626B">
      <w:pPr>
        <w:spacing w:after="0" w:line="240" w:lineRule="auto"/>
        <w:jc w:val="both"/>
        <w:rPr>
          <w:rFonts w:ascii="Times New Roman" w:hAnsi="Times New Roman"/>
          <w:i/>
        </w:rPr>
      </w:pPr>
      <w:r w:rsidRPr="00906202">
        <w:rPr>
          <w:rFonts w:ascii="Times New Roman" w:hAnsi="Times New Roman"/>
          <w:i/>
        </w:rPr>
        <w:t xml:space="preserve">Zamawiający dopuszcza składanie ofert równoważnych w stosunku do opisanego </w:t>
      </w:r>
      <w:r w:rsidRPr="00906202">
        <w:rPr>
          <w:rFonts w:ascii="Times New Roman" w:hAnsi="Times New Roman"/>
          <w:i/>
        </w:rPr>
        <w:br/>
        <w:t xml:space="preserve">w przedmiotowym postępowaniu przedmiotu zamówienia z zastrzeżeniem, że każdy z </w:t>
      </w:r>
      <w:proofErr w:type="gramStart"/>
      <w:r w:rsidRPr="00906202">
        <w:rPr>
          <w:rFonts w:ascii="Times New Roman" w:hAnsi="Times New Roman"/>
          <w:i/>
        </w:rPr>
        <w:t>Wykonawców który</w:t>
      </w:r>
      <w:proofErr w:type="gramEnd"/>
      <w:r w:rsidRPr="00906202">
        <w:rPr>
          <w:rFonts w:ascii="Times New Roman" w:hAnsi="Times New Roman"/>
          <w:i/>
        </w:rPr>
        <w:t xml:space="preserve"> ewentualnie skorzysta z przysługującego mu prawa do złożenia oferty równoważnej, winien udowodnić w treści swojej oferty, że te zaoferowane przez niego urządzenia, technologia czy też materiały są równoważne w rozumieniu niniejszych wyjaśnień m.in. podając w treści swojej oferty ich nazwę, producenta oraz numery katalogowe, model, rok produkcji itp. Ewentualne użycie w dokumentacji określeń i nazw własnych ma jedynie charakter przykładowy i służy określeniu klasy i jakości materiałów. Jeżeli w opisie przedmiotu zamówienia znajdują się wskazania znaków towarowych, patentów lub pochodzenia, Wykonawca może zaoferować przedmioty równoważne. Zamawiający wymaga, aby użyte materiały, o ile są inne, posiadały parametry jakościowe i techniczne nie gorsze niż określone w przedmiocie zamówienia. Wykazanie równoważności zaoferowanego przedmiotu spoczywa na Wykonawcy.</w:t>
      </w:r>
    </w:p>
    <w:p w:rsidR="0006626B" w:rsidRPr="001E72D2" w:rsidRDefault="0006626B" w:rsidP="0006626B">
      <w:pPr>
        <w:spacing w:after="0" w:line="240" w:lineRule="auto"/>
        <w:ind w:left="720"/>
        <w:jc w:val="both"/>
        <w:rPr>
          <w:rFonts w:ascii="Times New Roman" w:hAnsi="Times New Roman"/>
        </w:rPr>
      </w:pPr>
    </w:p>
    <w:p w:rsidR="0006626B" w:rsidRPr="001E72D2" w:rsidRDefault="0006626B" w:rsidP="000662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>TERMIN WYKONANIA ZAMÓWIENIA</w:t>
      </w:r>
    </w:p>
    <w:p w:rsidR="0006626B" w:rsidRPr="001E72D2" w:rsidRDefault="0006626B" w:rsidP="0006626B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</w:p>
    <w:p w:rsidR="0006626B" w:rsidRPr="001E72D2" w:rsidRDefault="0006626B" w:rsidP="0006626B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</w:rPr>
        <w:t>Termin wykonania przedmiotu zamówienia: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sukcesywnie przez okres 12 miesięcy.</w:t>
      </w:r>
    </w:p>
    <w:p w:rsidR="0006626B" w:rsidRPr="001E72D2" w:rsidRDefault="0006626B" w:rsidP="0006626B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Warunki płatności: 60</w:t>
      </w:r>
      <w:r w:rsidRPr="001E72D2">
        <w:rPr>
          <w:rFonts w:ascii="Times New Roman" w:hAnsi="Times New Roman"/>
        </w:rPr>
        <w:t xml:space="preserve"> dni od daty wystawienia faktury</w:t>
      </w:r>
      <w:r>
        <w:rPr>
          <w:rFonts w:ascii="Times New Roman" w:hAnsi="Times New Roman"/>
        </w:rPr>
        <w:t>.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</w:p>
    <w:p w:rsidR="0006626B" w:rsidRPr="001E72D2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</w:p>
    <w:p w:rsidR="0006626B" w:rsidRPr="001E72D2" w:rsidRDefault="0006626B" w:rsidP="000662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>OPIS SPOSOBU PRZYGOTOWANIA OFERTY</w:t>
      </w:r>
    </w:p>
    <w:p w:rsidR="0006626B" w:rsidRPr="001E72D2" w:rsidRDefault="0006626B" w:rsidP="0006626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06626B" w:rsidRPr="006462C4" w:rsidRDefault="0006626B" w:rsidP="0006626B">
      <w:pPr>
        <w:autoSpaceDE w:val="0"/>
        <w:autoSpaceDN w:val="0"/>
        <w:adjustRightInd w:val="0"/>
        <w:spacing w:after="0"/>
        <w:rPr>
          <w:rFonts w:ascii="Times New Roman" w:hAnsi="Times New Roman"/>
          <w:b/>
          <w:u w:val="single"/>
          <w:lang w:eastAsia="en-US"/>
        </w:rPr>
      </w:pPr>
      <w:r w:rsidRPr="001E72D2">
        <w:rPr>
          <w:rFonts w:ascii="Times New Roman" w:eastAsia="Times New Roman" w:hAnsi="Times New Roman"/>
          <w:bCs/>
          <w:color w:val="000000"/>
          <w:lang w:eastAsia="pl-PL"/>
        </w:rPr>
        <w:t xml:space="preserve">Każdy Wykonawca może złożyć tylko jedną ofertę, która musi obejmować całość oferowanego przedmiotu zamówienia.  </w:t>
      </w:r>
      <w:r w:rsidRPr="006D3FFE">
        <w:rPr>
          <w:rFonts w:ascii="Times New Roman" w:hAnsi="Times New Roman"/>
        </w:rPr>
        <w:t>Zamawiający</w:t>
      </w:r>
      <w:r>
        <w:rPr>
          <w:rFonts w:ascii="Times New Roman" w:hAnsi="Times New Roman"/>
        </w:rPr>
        <w:t xml:space="preserve"> nie</w:t>
      </w:r>
      <w:r w:rsidRPr="006D3FFE">
        <w:rPr>
          <w:rFonts w:ascii="Times New Roman" w:hAnsi="Times New Roman"/>
        </w:rPr>
        <w:t xml:space="preserve"> </w:t>
      </w:r>
      <w:r w:rsidRPr="000E2EEB">
        <w:rPr>
          <w:rFonts w:ascii="Times New Roman" w:hAnsi="Times New Roman"/>
        </w:rPr>
        <w:t>dopuszcza składanie ofert częściowych.</w:t>
      </w:r>
    </w:p>
    <w:p w:rsidR="0006626B" w:rsidRPr="001E72D2" w:rsidRDefault="0006626B" w:rsidP="0006626B">
      <w:pPr>
        <w:tabs>
          <w:tab w:val="left" w:pos="-142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eastAsia="Times New Roman" w:hAnsi="Times New Roman"/>
          <w:bCs/>
          <w:color w:val="000000"/>
          <w:lang w:eastAsia="pl-PL"/>
        </w:rPr>
        <w:lastRenderedPageBreak/>
        <w:t xml:space="preserve">Zaleca się, aby wszystkie strony oferty wraz z załącznikami były podpisane przez osobę (osoby) uprawnione do składania oświadczeń woli w imieniu Wykonawcy. </w:t>
      </w:r>
    </w:p>
    <w:p w:rsidR="0006626B" w:rsidRPr="001E72D2" w:rsidRDefault="0006626B" w:rsidP="0006626B">
      <w:pPr>
        <w:tabs>
          <w:tab w:val="left" w:pos="-142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eastAsia="Times New Roman" w:hAnsi="Times New Roman"/>
          <w:bCs/>
          <w:color w:val="000000"/>
          <w:lang w:eastAsia="pl-PL"/>
        </w:rPr>
        <w:t xml:space="preserve">Wykonawca może zastrzec najpóźniej do dnia zawarcia umowy w sprawie zamówienia, iż informacje związane z tym zamówieniem stanowią tajemnicę przedsiębiorstwa w rozumieniu art. 11 ust. 4 ustawy z dnia 16 kwietnia 1993 r. o zwalczaniu nieuczciwej konkurencji (t. j. Dz. U. 2020, </w:t>
      </w:r>
      <w:proofErr w:type="gramStart"/>
      <w:r w:rsidRPr="001E72D2">
        <w:rPr>
          <w:rFonts w:ascii="Times New Roman" w:eastAsia="Times New Roman" w:hAnsi="Times New Roman"/>
          <w:bCs/>
          <w:color w:val="000000"/>
          <w:lang w:eastAsia="pl-PL"/>
        </w:rPr>
        <w:t>poz</w:t>
      </w:r>
      <w:proofErr w:type="gramEnd"/>
      <w:r w:rsidRPr="001E72D2">
        <w:rPr>
          <w:rFonts w:ascii="Times New Roman" w:eastAsia="Times New Roman" w:hAnsi="Times New Roman"/>
          <w:bCs/>
          <w:color w:val="000000"/>
          <w:lang w:eastAsia="pl-PL"/>
        </w:rPr>
        <w:t xml:space="preserve">. 1913 z </w:t>
      </w:r>
      <w:proofErr w:type="spellStart"/>
      <w:r w:rsidRPr="001E72D2">
        <w:rPr>
          <w:rFonts w:ascii="Times New Roman" w:eastAsia="Times New Roman" w:hAnsi="Times New Roman"/>
          <w:bCs/>
          <w:color w:val="000000"/>
          <w:lang w:eastAsia="pl-PL"/>
        </w:rPr>
        <w:t>późń</w:t>
      </w:r>
      <w:proofErr w:type="spellEnd"/>
      <w:r w:rsidRPr="001E72D2">
        <w:rPr>
          <w:rFonts w:ascii="Times New Roman" w:eastAsia="Times New Roman" w:hAnsi="Times New Roman"/>
          <w:bCs/>
          <w:color w:val="000000"/>
          <w:lang w:eastAsia="pl-PL"/>
        </w:rPr>
        <w:t xml:space="preserve">. </w:t>
      </w:r>
      <w:proofErr w:type="gramStart"/>
      <w:r w:rsidRPr="001E72D2">
        <w:rPr>
          <w:rFonts w:ascii="Times New Roman" w:eastAsia="Times New Roman" w:hAnsi="Times New Roman"/>
          <w:bCs/>
          <w:color w:val="000000"/>
          <w:lang w:eastAsia="pl-PL"/>
        </w:rPr>
        <w:t>zm</w:t>
      </w:r>
      <w:proofErr w:type="gramEnd"/>
      <w:r w:rsidRPr="001E72D2">
        <w:rPr>
          <w:rFonts w:ascii="Times New Roman" w:eastAsia="Times New Roman" w:hAnsi="Times New Roman"/>
          <w:bCs/>
          <w:color w:val="000000"/>
          <w:lang w:eastAsia="pl-PL"/>
        </w:rPr>
        <w:t>.) nie mogą być udostępnione.</w:t>
      </w:r>
    </w:p>
    <w:p w:rsidR="0006626B" w:rsidRPr="001E72D2" w:rsidRDefault="0006626B" w:rsidP="0006626B">
      <w:pPr>
        <w:tabs>
          <w:tab w:val="left" w:pos="-142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eastAsia="Times New Roman" w:hAnsi="Times New Roman"/>
          <w:color w:val="000000"/>
          <w:u w:val="single"/>
          <w:lang w:eastAsia="pl-PL"/>
        </w:rPr>
        <w:t>Oferta powinna zawierać:</w:t>
      </w:r>
    </w:p>
    <w:p w:rsidR="0006626B" w:rsidRPr="001E72D2" w:rsidRDefault="0006626B" w:rsidP="0006626B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1E72D2">
        <w:rPr>
          <w:rFonts w:ascii="Times New Roman" w:eastAsia="Times New Roman" w:hAnsi="Times New Roman"/>
          <w:color w:val="000000"/>
          <w:lang w:eastAsia="pl-PL"/>
        </w:rPr>
        <w:t>dane</w:t>
      </w:r>
      <w:proofErr w:type="gramEnd"/>
      <w:r w:rsidRPr="001E72D2">
        <w:rPr>
          <w:rFonts w:ascii="Times New Roman" w:eastAsia="Times New Roman" w:hAnsi="Times New Roman"/>
          <w:color w:val="000000"/>
          <w:lang w:eastAsia="pl-PL"/>
        </w:rPr>
        <w:t xml:space="preserve"> teleadresowe firmy - numer NIP, REGON firmy, </w:t>
      </w:r>
    </w:p>
    <w:p w:rsidR="0006626B" w:rsidRPr="002B3938" w:rsidRDefault="0006626B" w:rsidP="0006626B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2B3938">
        <w:rPr>
          <w:rFonts w:ascii="Times New Roman" w:eastAsia="Times New Roman" w:hAnsi="Times New Roman"/>
          <w:color w:val="000000"/>
          <w:lang w:eastAsia="pl-PL"/>
        </w:rPr>
        <w:t>proponowaną</w:t>
      </w:r>
      <w:proofErr w:type="gramEnd"/>
      <w:r w:rsidRPr="002B3938">
        <w:rPr>
          <w:rFonts w:ascii="Times New Roman" w:eastAsia="Times New Roman" w:hAnsi="Times New Roman"/>
          <w:color w:val="000000"/>
          <w:lang w:eastAsia="pl-PL"/>
        </w:rPr>
        <w:t xml:space="preserve"> cenę netto i brutto za realizację zamówienia z uwzględnieniem wszelkich kosztów niezbędnych do realizacji zamówienia, </w:t>
      </w:r>
    </w:p>
    <w:p w:rsidR="0006626B" w:rsidRPr="002B3938" w:rsidRDefault="0006626B" w:rsidP="0006626B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2B3938">
        <w:rPr>
          <w:rFonts w:ascii="Times New Roman" w:eastAsia="Times New Roman" w:hAnsi="Times New Roman"/>
          <w:color w:val="000000"/>
          <w:lang w:eastAsia="pl-PL"/>
        </w:rPr>
        <w:t>termin</w:t>
      </w:r>
      <w:proofErr w:type="gramEnd"/>
      <w:r w:rsidRPr="002B3938">
        <w:rPr>
          <w:rFonts w:ascii="Times New Roman" w:eastAsia="Times New Roman" w:hAnsi="Times New Roman"/>
          <w:color w:val="000000"/>
          <w:lang w:eastAsia="pl-PL"/>
        </w:rPr>
        <w:t xml:space="preserve"> realizacji zamówienia,</w:t>
      </w:r>
    </w:p>
    <w:p w:rsidR="0006626B" w:rsidRPr="001E72D2" w:rsidRDefault="0006626B" w:rsidP="0006626B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1E72D2">
        <w:rPr>
          <w:rFonts w:ascii="Times New Roman" w:eastAsia="Times New Roman" w:hAnsi="Times New Roman"/>
          <w:color w:val="000000"/>
          <w:lang w:eastAsia="pl-PL"/>
        </w:rPr>
        <w:t>warunki</w:t>
      </w:r>
      <w:proofErr w:type="gramEnd"/>
      <w:r w:rsidRPr="001E72D2">
        <w:rPr>
          <w:rFonts w:ascii="Times New Roman" w:eastAsia="Times New Roman" w:hAnsi="Times New Roman"/>
          <w:color w:val="000000"/>
          <w:lang w:eastAsia="pl-PL"/>
        </w:rPr>
        <w:t xml:space="preserve"> gwarancji,</w:t>
      </w:r>
    </w:p>
    <w:p w:rsidR="0006626B" w:rsidRPr="00952028" w:rsidRDefault="0006626B" w:rsidP="0006626B">
      <w:pPr>
        <w:numPr>
          <w:ilvl w:val="0"/>
          <w:numId w:val="2"/>
        </w:numPr>
        <w:tabs>
          <w:tab w:val="left" w:pos="360"/>
          <w:tab w:val="left" w:pos="480"/>
        </w:tabs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1E72D2">
        <w:rPr>
          <w:rFonts w:ascii="Times New Roman" w:eastAsia="Times New Roman" w:hAnsi="Times New Roman"/>
          <w:color w:val="000000"/>
          <w:lang w:eastAsia="pl-PL"/>
        </w:rPr>
        <w:t>termin</w:t>
      </w:r>
      <w:proofErr w:type="gramEnd"/>
      <w:r w:rsidRPr="001E72D2">
        <w:rPr>
          <w:rFonts w:ascii="Times New Roman" w:eastAsia="Times New Roman" w:hAnsi="Times New Roman"/>
          <w:color w:val="000000"/>
          <w:lang w:eastAsia="pl-PL"/>
        </w:rPr>
        <w:t xml:space="preserve"> ważności oferty.  </w:t>
      </w:r>
    </w:p>
    <w:p w:rsidR="0006626B" w:rsidRPr="00F4073F" w:rsidRDefault="0006626B" w:rsidP="000662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>MIEJSCE ORAZ TERMIN SKŁADANIA OFERT</w:t>
      </w:r>
    </w:p>
    <w:p w:rsidR="0006626B" w:rsidRPr="001E72D2" w:rsidRDefault="0006626B" w:rsidP="0006626B">
      <w:pPr>
        <w:spacing w:after="0" w:line="240" w:lineRule="auto"/>
        <w:ind w:left="340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</w:rPr>
        <w:t>Oferta</w:t>
      </w:r>
      <w:r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skan</w:t>
      </w:r>
      <w:proofErr w:type="spellEnd"/>
      <w:r>
        <w:rPr>
          <w:rFonts w:ascii="Times New Roman" w:hAnsi="Times New Roman"/>
        </w:rPr>
        <w:t xml:space="preserve"> oferty lub oferta podpisana elektronicznie</w:t>
      </w:r>
      <w:r w:rsidRPr="001E72D2">
        <w:rPr>
          <w:rFonts w:ascii="Times New Roman" w:hAnsi="Times New Roman"/>
        </w:rPr>
        <w:t xml:space="preserve"> powinna być przesłana za pośrednictwem: </w:t>
      </w:r>
      <w:r w:rsidRPr="001E72D2">
        <w:rPr>
          <w:rFonts w:ascii="Times New Roman" w:hAnsi="Times New Roman"/>
          <w:i/>
        </w:rPr>
        <w:t>poczty elektronicznej na adres</w:t>
      </w:r>
      <w:r>
        <w:rPr>
          <w:rFonts w:ascii="Times New Roman" w:hAnsi="Times New Roman"/>
          <w:i/>
        </w:rPr>
        <w:t>: s</w:t>
      </w:r>
      <w:r w:rsidRPr="001E72D2">
        <w:rPr>
          <w:rFonts w:ascii="Times New Roman" w:hAnsi="Times New Roman"/>
          <w:i/>
        </w:rPr>
        <w:t xml:space="preserve">ekretariat@comjar.pl </w:t>
      </w:r>
      <w:proofErr w:type="gramStart"/>
      <w:r w:rsidRPr="001E72D2">
        <w:rPr>
          <w:rFonts w:ascii="Times New Roman" w:hAnsi="Times New Roman"/>
          <w:i/>
        </w:rPr>
        <w:t>lub  dostarczona</w:t>
      </w:r>
      <w:proofErr w:type="gramEnd"/>
      <w:r w:rsidRPr="001E72D2">
        <w:rPr>
          <w:rFonts w:ascii="Times New Roman" w:hAnsi="Times New Roman"/>
          <w:i/>
        </w:rPr>
        <w:t xml:space="preserve"> w formie pisemnej na adres: Centrum Opieki Medycznej, ul. 3 Maj</w:t>
      </w:r>
      <w:r>
        <w:rPr>
          <w:rFonts w:ascii="Times New Roman" w:hAnsi="Times New Roman"/>
          <w:i/>
        </w:rPr>
        <w:t xml:space="preserve">a 70, 37-500 Jarosław do dnia </w:t>
      </w:r>
      <w:r>
        <w:rPr>
          <w:rFonts w:ascii="Times New Roman" w:hAnsi="Times New Roman"/>
          <w:b/>
          <w:i/>
        </w:rPr>
        <w:t>04.07.2022</w:t>
      </w:r>
      <w:r w:rsidRPr="004B6D14">
        <w:rPr>
          <w:rFonts w:ascii="Times New Roman" w:hAnsi="Times New Roman"/>
          <w:b/>
          <w:i/>
        </w:rPr>
        <w:t xml:space="preserve"> </w:t>
      </w:r>
      <w:proofErr w:type="gramStart"/>
      <w:r w:rsidRPr="004B6D14">
        <w:rPr>
          <w:rFonts w:ascii="Times New Roman" w:hAnsi="Times New Roman"/>
          <w:b/>
          <w:i/>
        </w:rPr>
        <w:t>r</w:t>
      </w:r>
      <w:proofErr w:type="gramEnd"/>
      <w:r w:rsidRPr="001E72D2">
        <w:rPr>
          <w:rFonts w:ascii="Times New Roman" w:hAnsi="Times New Roman"/>
          <w:i/>
        </w:rPr>
        <w:t xml:space="preserve">. do godz. </w:t>
      </w:r>
      <w:r w:rsidRPr="004B6D14">
        <w:rPr>
          <w:rFonts w:ascii="Times New Roman" w:hAnsi="Times New Roman"/>
          <w:b/>
          <w:i/>
        </w:rPr>
        <w:t>10:00</w:t>
      </w:r>
    </w:p>
    <w:p w:rsidR="0006626B" w:rsidRPr="004F07D6" w:rsidRDefault="0006626B" w:rsidP="0006626B">
      <w:pPr>
        <w:spacing w:after="0" w:line="240" w:lineRule="auto"/>
        <w:ind w:left="340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>Oferty złożone po terminie nie będą rozpatrywane.</w:t>
      </w:r>
    </w:p>
    <w:p w:rsidR="0006626B" w:rsidRPr="001E72D2" w:rsidRDefault="0006626B" w:rsidP="000662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>OCENA OFERT</w:t>
      </w:r>
    </w:p>
    <w:p w:rsidR="0006626B" w:rsidRPr="004F07D6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</w:rPr>
        <w:t>Zamawiający dokona oceny ważnych ofert na podstawie następującego kryterium:</w:t>
      </w:r>
    </w:p>
    <w:p w:rsidR="0006626B" w:rsidRPr="004F07D6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</w:rPr>
        <w:t>Cena 100 %</w:t>
      </w:r>
    </w:p>
    <w:p w:rsidR="0006626B" w:rsidRPr="001E72D2" w:rsidRDefault="0006626B" w:rsidP="0006626B">
      <w:pPr>
        <w:tabs>
          <w:tab w:val="left" w:pos="390"/>
        </w:tabs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 xml:space="preserve">Zamawiający udzieli zamówienia wykonawcy, którego oferta odpowiadać będzie wszystkim wymaganiom określonym w niniejszym ogłoszeniu i zostanie </w:t>
      </w:r>
      <w:proofErr w:type="gramStart"/>
      <w:r w:rsidRPr="001E72D2">
        <w:rPr>
          <w:rFonts w:ascii="Times New Roman" w:hAnsi="Times New Roman"/>
          <w:b/>
        </w:rPr>
        <w:t>oceniona jako</w:t>
      </w:r>
      <w:proofErr w:type="gramEnd"/>
      <w:r w:rsidRPr="001E72D2">
        <w:rPr>
          <w:rFonts w:ascii="Times New Roman" w:hAnsi="Times New Roman"/>
          <w:b/>
        </w:rPr>
        <w:t xml:space="preserve"> najk</w:t>
      </w:r>
      <w:r w:rsidRPr="001E72D2">
        <w:rPr>
          <w:rFonts w:ascii="Times New Roman" w:eastAsia="Times New Roman" w:hAnsi="Times New Roman"/>
          <w:b/>
          <w:color w:val="000000"/>
          <w:lang w:eastAsia="pl-PL"/>
        </w:rPr>
        <w:t>orzystniejsza w oparciu o podane wyżej kryteria oceny ofert.</w:t>
      </w:r>
    </w:p>
    <w:p w:rsidR="0006626B" w:rsidRPr="001E72D2" w:rsidRDefault="0006626B" w:rsidP="0006626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06626B" w:rsidRPr="001E72D2" w:rsidRDefault="0006626B" w:rsidP="000662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 xml:space="preserve">INFORMACJE DOTYCZĄCE WYBORU NAJKORZYSTNIESZJEK OFERTY </w:t>
      </w:r>
    </w:p>
    <w:p w:rsidR="0006626B" w:rsidRPr="00102199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</w:rPr>
        <w:t>O wyborze najkorzystniejszej oferty Zamawiający zawiadomi oferentów za pośrednictwem poczty elektronicznej</w:t>
      </w:r>
      <w:r w:rsidRPr="001E72D2">
        <w:rPr>
          <w:rFonts w:ascii="Times New Roman" w:hAnsi="Times New Roman"/>
          <w:i/>
        </w:rPr>
        <w:t xml:space="preserve"> </w:t>
      </w:r>
      <w:r w:rsidRPr="00102199">
        <w:rPr>
          <w:rFonts w:ascii="Times New Roman" w:hAnsi="Times New Roman"/>
        </w:rPr>
        <w:t>lub telefonicznie.</w:t>
      </w:r>
    </w:p>
    <w:p w:rsidR="0006626B" w:rsidRPr="001E72D2" w:rsidRDefault="0006626B" w:rsidP="000662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 xml:space="preserve">DODATKOWE INFORMACJE </w:t>
      </w:r>
    </w:p>
    <w:p w:rsidR="0006626B" w:rsidRPr="001E72D2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</w:rPr>
        <w:t>Dodatkowych informacji udziela: Waldemar Homik</w:t>
      </w:r>
      <w:r>
        <w:rPr>
          <w:rFonts w:ascii="Times New Roman" w:hAnsi="Times New Roman"/>
        </w:rPr>
        <w:t>, Renata Janezka</w:t>
      </w:r>
      <w:r w:rsidRPr="001E72D2">
        <w:rPr>
          <w:rFonts w:ascii="Times New Roman" w:hAnsi="Times New Roman"/>
        </w:rPr>
        <w:t xml:space="preserve"> – tel. </w:t>
      </w:r>
      <w:r>
        <w:rPr>
          <w:rFonts w:ascii="Times New Roman" w:hAnsi="Times New Roman"/>
        </w:rPr>
        <w:t>16 6245017</w:t>
      </w:r>
    </w:p>
    <w:p w:rsidR="0006626B" w:rsidRDefault="0006626B" w:rsidP="000662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 xml:space="preserve">ZAŁĄCZNIKI </w:t>
      </w:r>
      <w:bookmarkStart w:id="0" w:name="_GoBack"/>
      <w:bookmarkEnd w:id="0"/>
    </w:p>
    <w:p w:rsidR="0006626B" w:rsidRPr="00102199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 w:rsidRPr="00102199">
        <w:rPr>
          <w:rFonts w:ascii="Times New Roman" w:hAnsi="Times New Roman"/>
          <w:b/>
          <w:lang w:eastAsia="en-US"/>
        </w:rPr>
        <w:t xml:space="preserve">Wykaz dokumentów wymaganych </w:t>
      </w:r>
      <w:r>
        <w:rPr>
          <w:rFonts w:ascii="Times New Roman" w:hAnsi="Times New Roman"/>
          <w:b/>
          <w:lang w:eastAsia="en-US"/>
        </w:rPr>
        <w:t>przez Zamawiającego, które muszą</w:t>
      </w:r>
      <w:r w:rsidRPr="00102199">
        <w:rPr>
          <w:rFonts w:ascii="Times New Roman" w:hAnsi="Times New Roman"/>
          <w:b/>
          <w:lang w:eastAsia="en-US"/>
        </w:rPr>
        <w:t xml:space="preserve"> </w:t>
      </w:r>
      <w:proofErr w:type="gramStart"/>
      <w:r w:rsidRPr="00102199">
        <w:rPr>
          <w:rFonts w:ascii="Times New Roman" w:hAnsi="Times New Roman"/>
          <w:b/>
          <w:lang w:eastAsia="en-US"/>
        </w:rPr>
        <w:t>dostarczyć  wykonawcy</w:t>
      </w:r>
      <w:proofErr w:type="gramEnd"/>
      <w:r w:rsidRPr="00102199">
        <w:rPr>
          <w:rFonts w:ascii="Times New Roman" w:hAnsi="Times New Roman"/>
          <w:b/>
          <w:lang w:eastAsia="en-US"/>
        </w:rPr>
        <w:t xml:space="preserve"> biorący udział w postępowaniu:  </w:t>
      </w:r>
    </w:p>
    <w:p w:rsidR="0006626B" w:rsidRPr="001E72D2" w:rsidRDefault="0006626B" w:rsidP="0006626B">
      <w:pPr>
        <w:pStyle w:val="Akapitzlist"/>
        <w:numPr>
          <w:ilvl w:val="0"/>
          <w:numId w:val="3"/>
        </w:numPr>
        <w:ind w:left="0"/>
        <w:rPr>
          <w:rFonts w:ascii="Times New Roman" w:hAnsi="Times New Roman" w:cs="Times New Roman"/>
          <w:b/>
          <w:lang w:eastAsia="en-US"/>
        </w:rPr>
      </w:pPr>
      <w:r w:rsidRPr="001E72D2">
        <w:rPr>
          <w:rFonts w:ascii="Times New Roman" w:hAnsi="Times New Roman" w:cs="Times New Roman"/>
          <w:lang w:eastAsia="en-US"/>
        </w:rPr>
        <w:t xml:space="preserve">Aktualny odpis z właściwego rejestru lub centralnej ewidencji i </w:t>
      </w:r>
      <w:proofErr w:type="gramStart"/>
      <w:r w:rsidRPr="001E72D2">
        <w:rPr>
          <w:rFonts w:ascii="Times New Roman" w:hAnsi="Times New Roman" w:cs="Times New Roman"/>
          <w:lang w:eastAsia="en-US"/>
        </w:rPr>
        <w:t>informacji  o</w:t>
      </w:r>
      <w:proofErr w:type="gramEnd"/>
      <w:r w:rsidRPr="001E72D2">
        <w:rPr>
          <w:rFonts w:ascii="Times New Roman" w:hAnsi="Times New Roman" w:cs="Times New Roman"/>
          <w:lang w:eastAsia="en-US"/>
        </w:rPr>
        <w:t xml:space="preserve"> działalności gospodarczej.</w:t>
      </w:r>
    </w:p>
    <w:p w:rsidR="0006626B" w:rsidRPr="001E72D2" w:rsidRDefault="0006626B" w:rsidP="0006626B">
      <w:pPr>
        <w:pStyle w:val="Akapitzlist"/>
        <w:numPr>
          <w:ilvl w:val="0"/>
          <w:numId w:val="3"/>
        </w:numPr>
        <w:ind w:left="0"/>
        <w:rPr>
          <w:rFonts w:ascii="Times New Roman" w:hAnsi="Times New Roman" w:cs="Times New Roman"/>
          <w:b/>
          <w:lang w:eastAsia="en-US"/>
        </w:rPr>
      </w:pPr>
      <w:r w:rsidRPr="001E72D2">
        <w:rPr>
          <w:rFonts w:ascii="Times New Roman" w:hAnsi="Times New Roman" w:cs="Times New Roman"/>
          <w:lang w:eastAsia="en-US"/>
        </w:rPr>
        <w:t xml:space="preserve">Formularz oferty </w:t>
      </w:r>
    </w:p>
    <w:p w:rsidR="0006626B" w:rsidRPr="004B6D14" w:rsidRDefault="0006626B" w:rsidP="0006626B">
      <w:pPr>
        <w:pStyle w:val="Akapitzlist"/>
        <w:numPr>
          <w:ilvl w:val="0"/>
          <w:numId w:val="3"/>
        </w:numPr>
        <w:ind w:left="0"/>
        <w:rPr>
          <w:rFonts w:ascii="Times New Roman" w:hAnsi="Times New Roman" w:cs="Times New Roman"/>
          <w:b/>
          <w:lang w:eastAsia="en-US"/>
        </w:rPr>
      </w:pPr>
      <w:r w:rsidRPr="001E72D2">
        <w:rPr>
          <w:rFonts w:ascii="Times New Roman" w:hAnsi="Times New Roman" w:cs="Times New Roman"/>
          <w:lang w:eastAsia="en-US"/>
        </w:rPr>
        <w:t xml:space="preserve">Projekt umowy </w:t>
      </w:r>
    </w:p>
    <w:p w:rsidR="0006626B" w:rsidRPr="00F4073F" w:rsidRDefault="0006626B" w:rsidP="0006626B">
      <w:pPr>
        <w:pStyle w:val="Akapitzlist"/>
        <w:numPr>
          <w:ilvl w:val="0"/>
          <w:numId w:val="3"/>
        </w:numPr>
        <w:ind w:left="0"/>
        <w:rPr>
          <w:rFonts w:ascii="Times New Roman" w:hAnsi="Times New Roman" w:cs="Times New Roman"/>
          <w:b/>
          <w:lang w:eastAsia="en-US"/>
        </w:rPr>
      </w:pPr>
      <w:r w:rsidRPr="004B6D14">
        <w:rPr>
          <w:rFonts w:ascii="Times New Roman" w:eastAsia="TimesNewRoman" w:hAnsi="Times New Roman" w:cs="Times New Roman"/>
          <w:color w:val="000000"/>
          <w:lang w:eastAsia="ar-SA"/>
        </w:rPr>
        <w:t xml:space="preserve">Formularz asortymentowo </w:t>
      </w:r>
      <w:r>
        <w:rPr>
          <w:rFonts w:ascii="Times New Roman" w:eastAsia="TimesNewRoman" w:hAnsi="Times New Roman" w:cs="Times New Roman"/>
          <w:color w:val="000000"/>
          <w:lang w:eastAsia="ar-SA"/>
        </w:rPr>
        <w:t>–</w:t>
      </w:r>
      <w:r w:rsidRPr="004B6D14">
        <w:rPr>
          <w:rFonts w:ascii="Times New Roman" w:eastAsia="TimesNewRoman" w:hAnsi="Times New Roman" w:cs="Times New Roman"/>
          <w:color w:val="000000"/>
          <w:lang w:eastAsia="ar-SA"/>
        </w:rPr>
        <w:t xml:space="preserve"> cenowy</w:t>
      </w:r>
      <w:r>
        <w:rPr>
          <w:rFonts w:ascii="Times New Roman" w:eastAsia="TimesNewRoman" w:hAnsi="Times New Roman" w:cs="Times New Roman"/>
          <w:color w:val="000000"/>
          <w:lang w:eastAsia="ar-SA"/>
        </w:rPr>
        <w:t xml:space="preserve"> opis przedmiotu zamówienia (OPZ)</w:t>
      </w:r>
    </w:p>
    <w:p w:rsidR="0006626B" w:rsidRPr="00F4073F" w:rsidRDefault="0006626B" w:rsidP="0006626B">
      <w:pPr>
        <w:pStyle w:val="Akapitzlist"/>
        <w:numPr>
          <w:ilvl w:val="0"/>
          <w:numId w:val="3"/>
        </w:numPr>
        <w:tabs>
          <w:tab w:val="left" w:pos="8789"/>
        </w:tabs>
        <w:spacing w:before="120" w:after="120"/>
        <w:ind w:left="0"/>
        <w:jc w:val="both"/>
        <w:rPr>
          <w:rFonts w:ascii="Times New Roman" w:hAnsi="Times New Roman" w:cs="Times New Roman"/>
          <w:iCs/>
        </w:rPr>
      </w:pPr>
      <w:r w:rsidRPr="00F4073F">
        <w:rPr>
          <w:rFonts w:ascii="Times New Roman" w:hAnsi="Times New Roman" w:cs="Times New Roman"/>
          <w:iCs/>
        </w:rPr>
        <w:t>Materiały informacyjne opisujące przedmiot zamówienia będące oficjalnymi katalogami, folderami, ulotkami reklamowymi itp. stosowanymi w powszechnych stosunkach handlowych, potwierdzające zgodność deklarowanych parametrów z danymi producenta.    W przypadku braku żądanych informacji w materiałach informacyjnych na potwierdzenie parametrów technicznych można załączyć oświadczenie wytwórcy lub jego autoryzowanego przedstawiciela na terenie Polski potwierdzające istnienie wymaganych przez Zamawiającego parametrów technicznych, a niepotwierdzonych w materiałach  informacyjnych opisujących przedmiot zamówienia.</w:t>
      </w:r>
    </w:p>
    <w:p w:rsidR="0006626B" w:rsidRPr="00F4073F" w:rsidRDefault="0006626B" w:rsidP="0006626B">
      <w:pPr>
        <w:pStyle w:val="Akapitzlist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</w:rPr>
      </w:pPr>
      <w:r w:rsidRPr="00F4073F">
        <w:rPr>
          <w:rFonts w:ascii="Times New Roman" w:hAnsi="Times New Roman" w:cs="Times New Roman"/>
        </w:rPr>
        <w:t xml:space="preserve">Deklaracje zgodności CE wraz z certyfikatem jednostki notyfikowanej na </w:t>
      </w:r>
      <w:proofErr w:type="gramStart"/>
      <w:r w:rsidRPr="00F4073F">
        <w:rPr>
          <w:rFonts w:ascii="Times New Roman" w:hAnsi="Times New Roman" w:cs="Times New Roman"/>
        </w:rPr>
        <w:t>oferowane  wyroby</w:t>
      </w:r>
      <w:proofErr w:type="gramEnd"/>
      <w:r w:rsidRPr="00F4073F">
        <w:rPr>
          <w:rFonts w:ascii="Times New Roman" w:hAnsi="Times New Roman" w:cs="Times New Roman"/>
        </w:rPr>
        <w:t xml:space="preserve"> lub inny dokument dopuszczający do obrotu i używania zgodnie z ustawą z dnia 20.05.2010 r. o wyrobach </w:t>
      </w:r>
      <w:proofErr w:type="gramStart"/>
      <w:r w:rsidRPr="00F4073F">
        <w:rPr>
          <w:rFonts w:ascii="Times New Roman" w:hAnsi="Times New Roman" w:cs="Times New Roman"/>
        </w:rPr>
        <w:t>medycznych – jeżeli</w:t>
      </w:r>
      <w:proofErr w:type="gramEnd"/>
      <w:r w:rsidRPr="00F4073F">
        <w:rPr>
          <w:rFonts w:ascii="Times New Roman" w:hAnsi="Times New Roman" w:cs="Times New Roman"/>
        </w:rPr>
        <w:t xml:space="preserve"> jest wymagane.</w:t>
      </w:r>
    </w:p>
    <w:p w:rsidR="0006626B" w:rsidRPr="00F4073F" w:rsidRDefault="0006626B" w:rsidP="0006626B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06626B" w:rsidRDefault="0006626B" w:rsidP="0006626B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:rsidR="0006626B" w:rsidRPr="00C67A76" w:rsidRDefault="0006626B" w:rsidP="0006626B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  <w:r w:rsidRPr="00C67A76">
        <w:rPr>
          <w:rFonts w:ascii="Times New Roman" w:hAnsi="Times New Roman"/>
          <w:b/>
          <w:bCs/>
          <w:iCs/>
          <w:sz w:val="20"/>
          <w:szCs w:val="20"/>
        </w:rPr>
        <w:lastRenderedPageBreak/>
        <w:t>Załącznik nr 1</w:t>
      </w:r>
    </w:p>
    <w:p w:rsidR="0006626B" w:rsidRPr="00C67A76" w:rsidRDefault="0006626B" w:rsidP="000662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0"/>
          <w:szCs w:val="20"/>
        </w:rPr>
      </w:pPr>
      <w:r w:rsidRPr="00C67A76">
        <w:rPr>
          <w:rFonts w:ascii="Times New Roman" w:hAnsi="Times New Roman"/>
          <w:b/>
          <w:bCs/>
          <w:iCs/>
          <w:sz w:val="20"/>
          <w:szCs w:val="20"/>
        </w:rPr>
        <w:t>FORMULARZ OFERTOWY</w:t>
      </w:r>
    </w:p>
    <w:p w:rsidR="0006626B" w:rsidRPr="00C67A76" w:rsidRDefault="0006626B" w:rsidP="0006626B">
      <w:pPr>
        <w:pStyle w:val="Tytu"/>
        <w:tabs>
          <w:tab w:val="left" w:pos="285"/>
        </w:tabs>
        <w:jc w:val="left"/>
        <w:rPr>
          <w:b w:val="0"/>
          <w:sz w:val="20"/>
          <w:szCs w:val="20"/>
        </w:rPr>
      </w:pPr>
      <w:r w:rsidRPr="00C67A76">
        <w:rPr>
          <w:b w:val="0"/>
          <w:sz w:val="20"/>
          <w:szCs w:val="20"/>
        </w:rPr>
        <w:tab/>
      </w:r>
      <w:r w:rsidRPr="00C67A76">
        <w:rPr>
          <w:b w:val="0"/>
          <w:sz w:val="20"/>
          <w:szCs w:val="20"/>
        </w:rPr>
        <w:tab/>
      </w:r>
      <w:r w:rsidRPr="00C67A76"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 xml:space="preserve"> </w:t>
      </w:r>
    </w:p>
    <w:p w:rsidR="0006626B" w:rsidRPr="00C67A76" w:rsidRDefault="0006626B" w:rsidP="0006626B">
      <w:pPr>
        <w:spacing w:after="0" w:line="240" w:lineRule="auto"/>
        <w:ind w:left="5670"/>
        <w:jc w:val="both"/>
        <w:rPr>
          <w:rFonts w:ascii="Times New Roman" w:hAnsi="Times New Roman"/>
          <w:b/>
          <w:sz w:val="20"/>
          <w:szCs w:val="20"/>
        </w:rPr>
      </w:pPr>
      <w:r w:rsidRPr="00C67A76">
        <w:rPr>
          <w:rFonts w:ascii="Times New Roman" w:hAnsi="Times New Roman"/>
          <w:b/>
          <w:sz w:val="20"/>
          <w:szCs w:val="20"/>
        </w:rPr>
        <w:t>Centrum Opieki Medycznej</w:t>
      </w:r>
    </w:p>
    <w:p w:rsidR="0006626B" w:rsidRPr="00C67A76" w:rsidRDefault="0006626B" w:rsidP="0006626B">
      <w:pPr>
        <w:spacing w:after="0" w:line="240" w:lineRule="auto"/>
        <w:ind w:left="5670"/>
        <w:jc w:val="both"/>
        <w:rPr>
          <w:rFonts w:ascii="Times New Roman" w:hAnsi="Times New Roman"/>
          <w:b/>
          <w:sz w:val="20"/>
          <w:szCs w:val="20"/>
        </w:rPr>
      </w:pPr>
      <w:proofErr w:type="gramStart"/>
      <w:r w:rsidRPr="00C67A76">
        <w:rPr>
          <w:rFonts w:ascii="Times New Roman" w:hAnsi="Times New Roman"/>
          <w:b/>
          <w:sz w:val="20"/>
          <w:szCs w:val="20"/>
        </w:rPr>
        <w:t>ul</w:t>
      </w:r>
      <w:proofErr w:type="gramEnd"/>
      <w:r w:rsidRPr="00C67A76">
        <w:rPr>
          <w:rFonts w:ascii="Times New Roman" w:hAnsi="Times New Roman"/>
          <w:b/>
          <w:sz w:val="20"/>
          <w:szCs w:val="20"/>
        </w:rPr>
        <w:t>. 3 Maja 70</w:t>
      </w:r>
    </w:p>
    <w:p w:rsidR="0006626B" w:rsidRPr="00C67A76" w:rsidRDefault="0006626B" w:rsidP="0006626B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 w:rsidRPr="00C67A76">
        <w:rPr>
          <w:rFonts w:ascii="Times New Roman" w:hAnsi="Times New Roman"/>
          <w:b/>
          <w:sz w:val="20"/>
          <w:szCs w:val="20"/>
        </w:rPr>
        <w:t>37-500 Jarosław</w:t>
      </w:r>
    </w:p>
    <w:p w:rsidR="0006626B" w:rsidRDefault="0006626B" w:rsidP="0006626B">
      <w:pPr>
        <w:tabs>
          <w:tab w:val="left" w:leader="dot" w:pos="9639"/>
        </w:tabs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06626B" w:rsidRPr="00C67A76" w:rsidRDefault="0006626B" w:rsidP="0006626B">
      <w:pPr>
        <w:tabs>
          <w:tab w:val="left" w:leader="dot" w:pos="9639"/>
        </w:tabs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C67A76">
        <w:rPr>
          <w:rFonts w:ascii="Times New Roman" w:hAnsi="Times New Roman"/>
          <w:sz w:val="20"/>
          <w:szCs w:val="20"/>
        </w:rPr>
        <w:t>My, niżej podpisani,</w:t>
      </w:r>
      <w:r w:rsidRPr="00C67A76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C67A76">
        <w:rPr>
          <w:rFonts w:ascii="Times New Roman" w:hAnsi="Times New Roman"/>
          <w:bCs/>
          <w:sz w:val="20"/>
          <w:szCs w:val="20"/>
        </w:rPr>
        <w:t>……………………………………………………………………………………..</w:t>
      </w:r>
      <w:r w:rsidRPr="00C67A76">
        <w:rPr>
          <w:rFonts w:ascii="Times New Roman" w:hAnsi="Times New Roman"/>
          <w:sz w:val="20"/>
          <w:szCs w:val="20"/>
        </w:rPr>
        <w:t xml:space="preserve"> </w:t>
      </w:r>
    </w:p>
    <w:p w:rsidR="0006626B" w:rsidRPr="00C67A76" w:rsidRDefault="0006626B" w:rsidP="0006626B">
      <w:pPr>
        <w:tabs>
          <w:tab w:val="left" w:leader="dot" w:pos="9639"/>
        </w:tabs>
        <w:spacing w:after="120" w:line="240" w:lineRule="auto"/>
        <w:rPr>
          <w:rFonts w:ascii="Times New Roman" w:hAnsi="Times New Roman"/>
          <w:sz w:val="20"/>
          <w:szCs w:val="20"/>
        </w:rPr>
      </w:pPr>
      <w:r w:rsidRPr="00C67A76">
        <w:rPr>
          <w:rFonts w:ascii="Times New Roman" w:hAnsi="Times New Roman"/>
          <w:sz w:val="20"/>
          <w:szCs w:val="20"/>
        </w:rPr>
        <w:t>Działając w imieniu i na rzecz (nazwa, adres, tel., faks</w:t>
      </w:r>
      <w:r>
        <w:rPr>
          <w:rFonts w:ascii="Times New Roman" w:hAnsi="Times New Roman"/>
          <w:sz w:val="20"/>
          <w:szCs w:val="20"/>
        </w:rPr>
        <w:t xml:space="preserve">, adres e-mail)  </w:t>
      </w:r>
      <w:r w:rsidRPr="00C67A76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</w:t>
      </w:r>
    </w:p>
    <w:p w:rsidR="0006626B" w:rsidRPr="00C67A76" w:rsidRDefault="0006626B" w:rsidP="0006626B">
      <w:pPr>
        <w:rPr>
          <w:rFonts w:ascii="Times New Roman" w:hAnsi="Times New Roman"/>
          <w:b/>
          <w:sz w:val="20"/>
          <w:szCs w:val="20"/>
        </w:rPr>
      </w:pPr>
      <w:proofErr w:type="gramStart"/>
      <w:r w:rsidRPr="00C67A76">
        <w:rPr>
          <w:rFonts w:ascii="Times New Roman" w:hAnsi="Times New Roman"/>
          <w:sz w:val="20"/>
          <w:szCs w:val="20"/>
        </w:rPr>
        <w:t>w</w:t>
      </w:r>
      <w:proofErr w:type="gramEnd"/>
      <w:r w:rsidRPr="00C67A76">
        <w:rPr>
          <w:rFonts w:ascii="Times New Roman" w:hAnsi="Times New Roman"/>
          <w:sz w:val="20"/>
          <w:szCs w:val="20"/>
        </w:rPr>
        <w:t xml:space="preserve"> odpowiedzi na przekazane Zapytanie Ofertowe na</w:t>
      </w:r>
      <w:r w:rsidRPr="00C67A76">
        <w:rPr>
          <w:rFonts w:ascii="Times New Roman" w:hAnsi="Times New Roman"/>
          <w:b/>
          <w:sz w:val="20"/>
          <w:szCs w:val="20"/>
        </w:rPr>
        <w:t>:</w:t>
      </w:r>
    </w:p>
    <w:p w:rsidR="0006626B" w:rsidRPr="00AE2A2B" w:rsidRDefault="0006626B" w:rsidP="0006626B">
      <w:pPr>
        <w:pStyle w:val="Standard"/>
        <w:spacing w:line="276" w:lineRule="auto"/>
        <w:rPr>
          <w:b/>
          <w:color w:val="000000"/>
          <w:sz w:val="22"/>
          <w:szCs w:val="22"/>
          <w:lang w:val="pl-PL"/>
        </w:rPr>
      </w:pPr>
      <w:r w:rsidRPr="00AE2A2B">
        <w:rPr>
          <w:b/>
          <w:sz w:val="22"/>
          <w:szCs w:val="22"/>
          <w:lang w:val="pl-PL"/>
        </w:rPr>
        <w:t>„Dostawę zamkniętego systemu do pobierania krwi.</w:t>
      </w:r>
      <w:r w:rsidRPr="00AE2A2B">
        <w:rPr>
          <w:b/>
          <w:bCs/>
          <w:sz w:val="22"/>
          <w:szCs w:val="22"/>
          <w:lang w:val="pl-PL"/>
        </w:rPr>
        <w:t>”, ZaP-76/22</w:t>
      </w:r>
      <w:r w:rsidRPr="00AE2A2B">
        <w:rPr>
          <w:b/>
          <w:sz w:val="22"/>
          <w:szCs w:val="22"/>
          <w:lang w:val="pl-PL"/>
        </w:rPr>
        <w:t xml:space="preserve"> </w:t>
      </w:r>
    </w:p>
    <w:p w:rsidR="0006626B" w:rsidRPr="00AE2A2B" w:rsidRDefault="0006626B" w:rsidP="0006626B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  <w:b/>
        </w:rPr>
      </w:pPr>
      <w:r w:rsidRPr="00AE2A2B">
        <w:rPr>
          <w:rFonts w:ascii="Times New Roman" w:hAnsi="Times New Roman"/>
          <w:b/>
        </w:rPr>
        <w:t xml:space="preserve">Oferujemy realizację </w:t>
      </w:r>
    </w:p>
    <w:p w:rsidR="0006626B" w:rsidRDefault="0006626B" w:rsidP="0006626B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AE2A2B">
        <w:rPr>
          <w:rFonts w:ascii="Times New Roman" w:hAnsi="Times New Roman"/>
        </w:rPr>
        <w:t>zamówienia</w:t>
      </w:r>
      <w:proofErr w:type="gramEnd"/>
      <w:r w:rsidRPr="00AE2A2B">
        <w:rPr>
          <w:rFonts w:ascii="Times New Roman" w:hAnsi="Times New Roman"/>
        </w:rPr>
        <w:t xml:space="preserve"> zgodnie z Zapytaniem Ofertowym za cenę</w:t>
      </w:r>
      <w:r>
        <w:rPr>
          <w:rFonts w:ascii="Times New Roman" w:hAnsi="Times New Roman"/>
        </w:rPr>
        <w:t>:</w:t>
      </w:r>
    </w:p>
    <w:p w:rsidR="0006626B" w:rsidRPr="00AE2A2B" w:rsidRDefault="0006626B" w:rsidP="0006626B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</w:rPr>
      </w:pPr>
    </w:p>
    <w:p w:rsidR="0006626B" w:rsidRPr="00AE2A2B" w:rsidRDefault="0006626B" w:rsidP="0006626B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</w:t>
      </w:r>
      <w:proofErr w:type="gramStart"/>
      <w:r w:rsidRPr="00AE2A2B">
        <w:rPr>
          <w:b/>
          <w:bCs/>
          <w:sz w:val="22"/>
          <w:szCs w:val="22"/>
        </w:rPr>
        <w:t xml:space="preserve">netto: .................................. </w:t>
      </w:r>
      <w:proofErr w:type="gramEnd"/>
      <w:r w:rsidRPr="00AE2A2B">
        <w:rPr>
          <w:b/>
          <w:bCs/>
          <w:sz w:val="22"/>
          <w:szCs w:val="22"/>
        </w:rPr>
        <w:t xml:space="preserve">zł + należny podatek </w:t>
      </w:r>
      <w:proofErr w:type="gramStart"/>
      <w:r w:rsidRPr="00AE2A2B">
        <w:rPr>
          <w:b/>
          <w:bCs/>
          <w:sz w:val="22"/>
          <w:szCs w:val="22"/>
        </w:rPr>
        <w:t>VAT .............. zł</w:t>
      </w:r>
      <w:proofErr w:type="gramEnd"/>
      <w:r w:rsidRPr="00AE2A2B">
        <w:rPr>
          <w:b/>
          <w:bCs/>
          <w:sz w:val="22"/>
          <w:szCs w:val="22"/>
        </w:rPr>
        <w:t xml:space="preserve"> </w:t>
      </w:r>
    </w:p>
    <w:p w:rsidR="0006626B" w:rsidRPr="00AE2A2B" w:rsidRDefault="0006626B" w:rsidP="0006626B">
      <w:pPr>
        <w:pStyle w:val="Default"/>
        <w:rPr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Cena ofertowa </w:t>
      </w:r>
      <w:proofErr w:type="gramStart"/>
      <w:r w:rsidRPr="00AE2A2B">
        <w:rPr>
          <w:b/>
          <w:bCs/>
          <w:sz w:val="22"/>
          <w:szCs w:val="22"/>
        </w:rPr>
        <w:t>brutto: ................................ zł</w:t>
      </w:r>
      <w:proofErr w:type="gramEnd"/>
      <w:r w:rsidRPr="00AE2A2B">
        <w:rPr>
          <w:b/>
          <w:bCs/>
          <w:sz w:val="22"/>
          <w:szCs w:val="22"/>
        </w:rPr>
        <w:t xml:space="preserve"> </w:t>
      </w:r>
    </w:p>
    <w:p w:rsidR="0006626B" w:rsidRPr="00AE2A2B" w:rsidRDefault="0006626B" w:rsidP="0006626B">
      <w:pPr>
        <w:pStyle w:val="Default"/>
        <w:rPr>
          <w:b/>
          <w:bCs/>
          <w:sz w:val="22"/>
          <w:szCs w:val="22"/>
        </w:rPr>
      </w:pPr>
      <w:r w:rsidRPr="00AE2A2B">
        <w:rPr>
          <w:b/>
          <w:bCs/>
          <w:sz w:val="22"/>
          <w:szCs w:val="22"/>
        </w:rPr>
        <w:t xml:space="preserve">(słownie </w:t>
      </w:r>
      <w:proofErr w:type="gramStart"/>
      <w:r w:rsidRPr="00AE2A2B">
        <w:rPr>
          <w:b/>
          <w:bCs/>
          <w:sz w:val="22"/>
          <w:szCs w:val="22"/>
        </w:rPr>
        <w:t>brutto: ................................................</w:t>
      </w:r>
      <w:proofErr w:type="gramEnd"/>
      <w:r w:rsidRPr="00AE2A2B">
        <w:rPr>
          <w:b/>
          <w:bCs/>
          <w:sz w:val="22"/>
          <w:szCs w:val="22"/>
        </w:rPr>
        <w:t xml:space="preserve">.....................................................) </w:t>
      </w:r>
    </w:p>
    <w:p w:rsidR="0006626B" w:rsidRPr="004F07D6" w:rsidRDefault="0006626B" w:rsidP="0006626B">
      <w:pPr>
        <w:tabs>
          <w:tab w:val="left" w:leader="dot" w:pos="9639"/>
        </w:tabs>
        <w:spacing w:after="0" w:line="240" w:lineRule="auto"/>
        <w:jc w:val="both"/>
      </w:pPr>
    </w:p>
    <w:p w:rsidR="0006626B" w:rsidRPr="00AE2A2B" w:rsidRDefault="0006626B" w:rsidP="0006626B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/>
        </w:rPr>
      </w:pPr>
      <w:r w:rsidRPr="00AE2A2B">
        <w:rPr>
          <w:rFonts w:ascii="Times New Roman" w:hAnsi="Times New Roman"/>
        </w:rPr>
        <w:t>Zobowiązujemy się realizować zamówienie w terminach określonych w Zapytaniu Ofertowym.</w:t>
      </w:r>
    </w:p>
    <w:p w:rsidR="0006626B" w:rsidRPr="00AE2A2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 w:rsidRPr="00AE2A2B">
        <w:rPr>
          <w:rFonts w:ascii="Times New Roman" w:hAnsi="Times New Roman"/>
        </w:rPr>
        <w:t>Oświadczamy, że zapoznaliśmy się z warunkami Zapytania Ofertowego i nie wnosimy do nich żadnych zastrzeżeń.</w:t>
      </w:r>
    </w:p>
    <w:p w:rsidR="0006626B" w:rsidRPr="00AE2A2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 w:rsidRPr="00AE2A2B">
        <w:rPr>
          <w:rFonts w:ascii="Times New Roman" w:hAnsi="Times New Roman"/>
        </w:rPr>
        <w:t>Oświadczam, że akceptuję wzór umowy i zobowiązuję się w przypadku wyboru mojej oferty do zawarcia umowy na warunkach wymienionych w Zapytaniu Ofertowym.</w:t>
      </w:r>
    </w:p>
    <w:p w:rsidR="0006626B" w:rsidRPr="00AE2A2B" w:rsidRDefault="0006626B" w:rsidP="0006626B">
      <w:pPr>
        <w:jc w:val="both"/>
        <w:rPr>
          <w:rFonts w:ascii="Times New Roman" w:hAnsi="Times New Roman"/>
        </w:rPr>
      </w:pPr>
      <w:r w:rsidRPr="00AE2A2B">
        <w:rPr>
          <w:rFonts w:ascii="Times New Roman" w:hAnsi="Times New Roman"/>
        </w:rPr>
        <w:t>Ważność oferty 30 dni</w:t>
      </w:r>
    </w:p>
    <w:p w:rsidR="0006626B" w:rsidRPr="004F07D6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 w:rsidRPr="004F07D6">
        <w:rPr>
          <w:rFonts w:ascii="Times New Roman" w:hAnsi="Times New Roman"/>
        </w:rPr>
        <w:t>Załączniki:</w:t>
      </w:r>
    </w:p>
    <w:p w:rsidR="0006626B" w:rsidRPr="00C67A76" w:rsidRDefault="0006626B" w:rsidP="000662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67A76">
        <w:rPr>
          <w:rFonts w:ascii="Times New Roman" w:hAnsi="Times New Roman"/>
          <w:sz w:val="20"/>
          <w:szCs w:val="20"/>
        </w:rPr>
        <w:t>………………………………........</w:t>
      </w:r>
    </w:p>
    <w:p w:rsidR="0006626B" w:rsidRPr="00C67A76" w:rsidRDefault="0006626B" w:rsidP="0006626B">
      <w:pPr>
        <w:pStyle w:val="Tytu"/>
        <w:tabs>
          <w:tab w:val="left" w:pos="285"/>
        </w:tabs>
        <w:jc w:val="left"/>
        <w:rPr>
          <w:b w:val="0"/>
          <w:sz w:val="20"/>
          <w:szCs w:val="20"/>
        </w:rPr>
      </w:pPr>
      <w:r w:rsidRPr="00C67A76">
        <w:rPr>
          <w:b w:val="0"/>
          <w:sz w:val="20"/>
          <w:szCs w:val="20"/>
        </w:rPr>
        <w:t xml:space="preserve">…………………, </w:t>
      </w:r>
      <w:r w:rsidRPr="00C67A76">
        <w:rPr>
          <w:sz w:val="20"/>
          <w:szCs w:val="20"/>
        </w:rPr>
        <w:t xml:space="preserve">dn. </w:t>
      </w:r>
      <w:r w:rsidRPr="00C67A76">
        <w:rPr>
          <w:b w:val="0"/>
          <w:sz w:val="20"/>
          <w:szCs w:val="20"/>
        </w:rPr>
        <w:t>……………. r.</w:t>
      </w:r>
    </w:p>
    <w:p w:rsidR="0006626B" w:rsidRPr="00C67A76" w:rsidRDefault="0006626B" w:rsidP="0006626B">
      <w:pPr>
        <w:spacing w:after="0" w:line="240" w:lineRule="auto"/>
        <w:ind w:left="6237"/>
        <w:jc w:val="both"/>
        <w:rPr>
          <w:rFonts w:ascii="Times New Roman" w:hAnsi="Times New Roman"/>
          <w:sz w:val="20"/>
          <w:szCs w:val="20"/>
        </w:rPr>
      </w:pPr>
      <w:r w:rsidRPr="00C67A76">
        <w:rPr>
          <w:rFonts w:ascii="Times New Roman" w:hAnsi="Times New Roman"/>
          <w:sz w:val="20"/>
          <w:szCs w:val="20"/>
        </w:rPr>
        <w:t>….…………………………</w:t>
      </w:r>
    </w:p>
    <w:p w:rsidR="0006626B" w:rsidRPr="00C67A76" w:rsidRDefault="0006626B" w:rsidP="0006626B">
      <w:pPr>
        <w:spacing w:after="0" w:line="240" w:lineRule="auto"/>
        <w:ind w:left="6237"/>
        <w:rPr>
          <w:rFonts w:ascii="Times New Roman" w:hAnsi="Times New Roman"/>
          <w:sz w:val="20"/>
          <w:szCs w:val="20"/>
        </w:rPr>
      </w:pPr>
      <w:r w:rsidRPr="00C67A76">
        <w:rPr>
          <w:rFonts w:ascii="Times New Roman" w:hAnsi="Times New Roman"/>
          <w:sz w:val="20"/>
          <w:szCs w:val="20"/>
        </w:rPr>
        <w:t>(podpis upoważnionego przedstawiciela</w:t>
      </w:r>
      <w:r>
        <w:rPr>
          <w:rFonts w:ascii="Times New Roman" w:hAnsi="Times New Roman"/>
          <w:sz w:val="20"/>
          <w:szCs w:val="20"/>
        </w:rPr>
        <w:t xml:space="preserve"> wykonawcy</w:t>
      </w:r>
      <w:r w:rsidRPr="00C67A76">
        <w:rPr>
          <w:rFonts w:ascii="Times New Roman" w:hAnsi="Times New Roman"/>
          <w:sz w:val="20"/>
          <w:szCs w:val="20"/>
        </w:rPr>
        <w:t>)</w:t>
      </w:r>
    </w:p>
    <w:p w:rsidR="0006626B" w:rsidRDefault="0006626B" w:rsidP="0006626B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06626B" w:rsidRDefault="0006626B" w:rsidP="0006626B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06626B" w:rsidRDefault="0006626B" w:rsidP="0006626B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06626B" w:rsidRDefault="0006626B" w:rsidP="0006626B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06626B" w:rsidRDefault="0006626B" w:rsidP="0006626B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06626B" w:rsidRDefault="0006626B" w:rsidP="0006626B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06626B" w:rsidRDefault="0006626B" w:rsidP="0006626B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06626B" w:rsidRDefault="0006626B" w:rsidP="0006626B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06626B" w:rsidRDefault="0006626B" w:rsidP="0006626B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06626B" w:rsidRDefault="0006626B" w:rsidP="0006626B">
      <w:pPr>
        <w:pStyle w:val="Akapitzlist"/>
        <w:ind w:left="0"/>
        <w:rPr>
          <w:rFonts w:ascii="Times New Roman" w:hAnsi="Times New Roman" w:cs="Times New Roman"/>
          <w:b/>
          <w:lang w:eastAsia="en-US"/>
        </w:rPr>
      </w:pPr>
    </w:p>
    <w:p w:rsidR="0006626B" w:rsidRDefault="0006626B" w:rsidP="0006626B"/>
    <w:p w:rsidR="0006626B" w:rsidRDefault="0006626B" w:rsidP="0006626B"/>
    <w:p w:rsidR="0006626B" w:rsidRDefault="0006626B" w:rsidP="0006626B"/>
    <w:p w:rsidR="0006626B" w:rsidRDefault="0006626B" w:rsidP="0006626B"/>
    <w:p w:rsidR="0006626B" w:rsidRDefault="0006626B" w:rsidP="0006626B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  <w:sectPr w:rsidR="0006626B" w:rsidSect="00BE4C0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6626B" w:rsidRPr="00C67A76" w:rsidRDefault="0006626B" w:rsidP="0006626B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  <w:sz w:val="20"/>
          <w:szCs w:val="20"/>
        </w:rPr>
      </w:pPr>
      <w:r>
        <w:rPr>
          <w:rFonts w:ascii="Times New Roman" w:hAnsi="Times New Roman"/>
          <w:b/>
          <w:bCs/>
          <w:iCs/>
          <w:sz w:val="20"/>
          <w:szCs w:val="20"/>
        </w:rPr>
        <w:lastRenderedPageBreak/>
        <w:t>Załącznik nr 2</w:t>
      </w:r>
    </w:p>
    <w:p w:rsidR="0006626B" w:rsidRPr="007B6F99" w:rsidRDefault="0006626B" w:rsidP="0006626B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proofErr w:type="gramStart"/>
      <w:r w:rsidRPr="007B6F99">
        <w:rPr>
          <w:rFonts w:ascii="Times New Roman" w:hAnsi="Times New Roman"/>
          <w:b/>
          <w:bCs/>
          <w:sz w:val="20"/>
          <w:szCs w:val="20"/>
        </w:rPr>
        <w:t>OPIS  PRZEDMIOTU</w:t>
      </w:r>
      <w:proofErr w:type="gramEnd"/>
      <w:r w:rsidRPr="007B6F99">
        <w:rPr>
          <w:rFonts w:ascii="Times New Roman" w:hAnsi="Times New Roman"/>
          <w:b/>
          <w:bCs/>
          <w:sz w:val="20"/>
          <w:szCs w:val="20"/>
        </w:rPr>
        <w:t xml:space="preserve">  ZAMÓWIENIA</w:t>
      </w:r>
    </w:p>
    <w:p w:rsidR="0006626B" w:rsidRDefault="0006626B" w:rsidP="0006626B">
      <w:pPr>
        <w:jc w:val="center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>Formularz asortymentowo-cenowy (OPZ)</w:t>
      </w:r>
    </w:p>
    <w:tbl>
      <w:tblPr>
        <w:tblW w:w="14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636"/>
        <w:gridCol w:w="3755"/>
        <w:gridCol w:w="1080"/>
        <w:gridCol w:w="900"/>
        <w:gridCol w:w="1441"/>
        <w:gridCol w:w="1621"/>
        <w:gridCol w:w="1441"/>
        <w:gridCol w:w="1441"/>
        <w:gridCol w:w="1830"/>
      </w:tblGrid>
      <w:tr w:rsidR="0006626B" w:rsidTr="00B07AD5">
        <w:trPr>
          <w:trHeight w:val="87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</w:t>
            </w:r>
            <w:r>
              <w:rPr>
                <w:sz w:val="20"/>
                <w:szCs w:val="20"/>
              </w:rPr>
              <w:br/>
              <w:t xml:space="preserve"> pojemności</w:t>
            </w:r>
          </w:p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(ok.)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sztuk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rPr>
                <w:sz w:val="20"/>
                <w:szCs w:val="20"/>
              </w:rPr>
            </w:pPr>
          </w:p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 katalogowy</w:t>
            </w:r>
            <w:r>
              <w:rPr>
                <w:sz w:val="20"/>
                <w:szCs w:val="20"/>
              </w:rPr>
              <w:br/>
              <w:t>/producent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</w:t>
            </w:r>
            <w:r>
              <w:rPr>
                <w:sz w:val="20"/>
                <w:szCs w:val="20"/>
              </w:rPr>
              <w:br/>
              <w:t>jednostkowa netto w zł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</w:t>
            </w:r>
            <w:r>
              <w:rPr>
                <w:sz w:val="20"/>
                <w:szCs w:val="20"/>
              </w:rPr>
              <w:br/>
              <w:t>netto</w:t>
            </w:r>
            <w:r>
              <w:rPr>
                <w:sz w:val="20"/>
                <w:szCs w:val="20"/>
              </w:rPr>
              <w:br/>
              <w:t>w zł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VAT w zł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</w:t>
            </w:r>
            <w:r>
              <w:rPr>
                <w:sz w:val="20"/>
                <w:szCs w:val="20"/>
              </w:rPr>
              <w:br/>
              <w:t>w zł</w:t>
            </w:r>
          </w:p>
        </w:tc>
      </w:tr>
      <w:tr w:rsidR="0006626B" w:rsidTr="00B07AD5">
        <w:trPr>
          <w:trHeight w:val="31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</w:tr>
      <w:tr w:rsidR="0006626B" w:rsidTr="00B07AD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Probówko-strzykawka do uzyskiwania surowicy z </w:t>
            </w:r>
            <w:proofErr w:type="spellStart"/>
            <w:r>
              <w:rPr>
                <w:sz w:val="20"/>
                <w:szCs w:val="20"/>
              </w:rPr>
              <w:t>wykrzepiaczem</w:t>
            </w:r>
            <w:proofErr w:type="spellEnd"/>
            <w:r>
              <w:rPr>
                <w:sz w:val="20"/>
                <w:szCs w:val="20"/>
              </w:rPr>
              <w:t xml:space="preserve"> (chemia kliniczna), Max wysokość bez </w:t>
            </w:r>
            <w:proofErr w:type="gramStart"/>
            <w:r>
              <w:rPr>
                <w:sz w:val="20"/>
                <w:szCs w:val="20"/>
              </w:rPr>
              <w:t>korka  (90+/-2) mm</w:t>
            </w:r>
            <w:proofErr w:type="gramEnd"/>
            <w:r>
              <w:rPr>
                <w:sz w:val="20"/>
                <w:szCs w:val="20"/>
              </w:rPr>
              <w:t xml:space="preserve"> Średnica (11+/-2)mm Kompatybilne z analizatorem VITROS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4-8 ml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</w:tr>
      <w:tr w:rsidR="0006626B" w:rsidTr="00B07AD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Próbówko-strzykawka do uzyskiwania surowicy typu </w:t>
            </w:r>
            <w:proofErr w:type="spellStart"/>
            <w:r>
              <w:rPr>
                <w:sz w:val="20"/>
                <w:szCs w:val="20"/>
              </w:rPr>
              <w:t>sepa</w:t>
            </w:r>
            <w:proofErr w:type="spellEnd"/>
            <w:r>
              <w:rPr>
                <w:sz w:val="20"/>
                <w:szCs w:val="20"/>
              </w:rPr>
              <w:t xml:space="preserve"> z </w:t>
            </w:r>
            <w:proofErr w:type="spellStart"/>
            <w:r>
              <w:rPr>
                <w:sz w:val="20"/>
                <w:szCs w:val="20"/>
              </w:rPr>
              <w:t>wykrzepiaczem</w:t>
            </w:r>
            <w:proofErr w:type="spellEnd"/>
            <w:r>
              <w:rPr>
                <w:sz w:val="20"/>
                <w:szCs w:val="20"/>
              </w:rPr>
              <w:t xml:space="preserve"> (chemia kliniczna) oraz separatorem surowicy/krwinek innym niż granulat i/lub </w:t>
            </w:r>
            <w:proofErr w:type="gramStart"/>
            <w:r>
              <w:rPr>
                <w:sz w:val="20"/>
                <w:szCs w:val="20"/>
              </w:rPr>
              <w:t>żel  max</w:t>
            </w:r>
            <w:proofErr w:type="gramEnd"/>
            <w:r>
              <w:rPr>
                <w:sz w:val="20"/>
                <w:szCs w:val="20"/>
              </w:rPr>
              <w:t xml:space="preserve"> wysokość bez korka (90+/-2)mm średnica (15+/-2)mm kompatybilne z analizatorem VITROS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4-8 ml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</w:tr>
      <w:tr w:rsidR="0006626B" w:rsidTr="00B07AD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Probówko-strzykawka z inhibitorem glukozy (fluorek sodu), Max wysokość bez </w:t>
            </w:r>
            <w:proofErr w:type="gramStart"/>
            <w:r>
              <w:rPr>
                <w:sz w:val="20"/>
                <w:szCs w:val="20"/>
              </w:rPr>
              <w:t>korka  (65+/-2) mm</w:t>
            </w:r>
            <w:proofErr w:type="gramEnd"/>
          </w:p>
          <w:p w:rsidR="0006626B" w:rsidRDefault="0006626B" w:rsidP="00B07A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Średnica</w:t>
            </w:r>
            <w:proofErr w:type="gramStart"/>
            <w:r>
              <w:rPr>
                <w:sz w:val="20"/>
                <w:szCs w:val="20"/>
              </w:rPr>
              <w:t xml:space="preserve"> (11+/-2)mm</w:t>
            </w:r>
            <w:proofErr w:type="gramEnd"/>
            <w:r>
              <w:rPr>
                <w:sz w:val="20"/>
                <w:szCs w:val="20"/>
              </w:rPr>
              <w:t xml:space="preserve"> Kompatybilne z analizatorem VITROS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– 2 ml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</w:tr>
      <w:tr w:rsidR="0006626B" w:rsidTr="00B07AD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Probówko-strzykawka do hematologii z dodatkiem antykoagulantu </w:t>
            </w:r>
            <w:r>
              <w:rPr>
                <w:b/>
                <w:sz w:val="20"/>
                <w:szCs w:val="20"/>
              </w:rPr>
              <w:t xml:space="preserve">(wersenian </w:t>
            </w:r>
            <w:proofErr w:type="spellStart"/>
            <w:r>
              <w:rPr>
                <w:b/>
                <w:sz w:val="20"/>
                <w:szCs w:val="20"/>
              </w:rPr>
              <w:t>trójpotasowy</w:t>
            </w:r>
            <w:proofErr w:type="spellEnd"/>
            <w:r>
              <w:rPr>
                <w:b/>
                <w:sz w:val="20"/>
                <w:szCs w:val="20"/>
              </w:rPr>
              <w:t xml:space="preserve"> – EDTA K3),</w:t>
            </w:r>
            <w:r>
              <w:rPr>
                <w:sz w:val="20"/>
                <w:szCs w:val="20"/>
              </w:rPr>
              <w:t xml:space="preserve"> Wysokość z korkiem</w:t>
            </w:r>
            <w:proofErr w:type="gramStart"/>
            <w:r>
              <w:rPr>
                <w:sz w:val="20"/>
                <w:szCs w:val="20"/>
              </w:rPr>
              <w:t xml:space="preserve"> (80+/-2)mm</w:t>
            </w:r>
            <w:proofErr w:type="gramEnd"/>
          </w:p>
          <w:p w:rsidR="0006626B" w:rsidRDefault="0006626B" w:rsidP="00B07A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Średnica (11+/-1) mm Kompatybilne z systemem zamkniętym </w:t>
            </w:r>
            <w:proofErr w:type="spellStart"/>
            <w:r>
              <w:rPr>
                <w:sz w:val="20"/>
                <w:szCs w:val="20"/>
              </w:rPr>
              <w:t>Sysmex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2,5 -2,7 ml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55 000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</w:tr>
      <w:tr w:rsidR="0006626B" w:rsidTr="00B07AD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Probówko-strzykawka do hematologii z dodatkiem antykoagulantu </w:t>
            </w:r>
            <w:r>
              <w:rPr>
                <w:b/>
                <w:sz w:val="20"/>
                <w:szCs w:val="20"/>
              </w:rPr>
              <w:t xml:space="preserve">(wersenian </w:t>
            </w:r>
            <w:proofErr w:type="spellStart"/>
            <w:r>
              <w:rPr>
                <w:b/>
                <w:sz w:val="20"/>
                <w:szCs w:val="20"/>
              </w:rPr>
              <w:t>trójpotasowy</w:t>
            </w:r>
            <w:proofErr w:type="spellEnd"/>
            <w:r>
              <w:rPr>
                <w:b/>
                <w:sz w:val="20"/>
                <w:szCs w:val="20"/>
              </w:rPr>
              <w:t xml:space="preserve"> – EDTA K3),</w:t>
            </w:r>
            <w:r>
              <w:rPr>
                <w:sz w:val="20"/>
                <w:szCs w:val="20"/>
              </w:rPr>
              <w:t xml:space="preserve"> Wysokość z korkiem</w:t>
            </w:r>
            <w:proofErr w:type="gramStart"/>
            <w:r>
              <w:rPr>
                <w:sz w:val="20"/>
                <w:szCs w:val="20"/>
              </w:rPr>
              <w:t xml:space="preserve"> (80+/-2)mm</w:t>
            </w:r>
            <w:proofErr w:type="gramEnd"/>
            <w:r>
              <w:rPr>
                <w:sz w:val="20"/>
                <w:szCs w:val="20"/>
              </w:rPr>
              <w:br/>
              <w:t xml:space="preserve">Średnica (11+/-1) mm Kompatybilne z systemem zamkniętym </w:t>
            </w:r>
            <w:proofErr w:type="spellStart"/>
            <w:r>
              <w:rPr>
                <w:sz w:val="20"/>
                <w:szCs w:val="20"/>
              </w:rPr>
              <w:t>Sysmex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1,4-1,6 ml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</w:tr>
      <w:tr w:rsidR="0006626B" w:rsidTr="00B07AD5">
        <w:trPr>
          <w:trHeight w:val="161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Probówko-strzykawka do </w:t>
            </w:r>
            <w:proofErr w:type="gramStart"/>
            <w:r>
              <w:rPr>
                <w:sz w:val="20"/>
                <w:szCs w:val="20"/>
              </w:rPr>
              <w:t>koagulologii  (cytrynian</w:t>
            </w:r>
            <w:proofErr w:type="gramEnd"/>
            <w:r>
              <w:rPr>
                <w:sz w:val="20"/>
                <w:szCs w:val="20"/>
              </w:rPr>
              <w:t xml:space="preserve"> sodu), Max wysokość bez korka  (65+/-2) mm</w:t>
            </w:r>
            <w:r>
              <w:rPr>
                <w:sz w:val="20"/>
                <w:szCs w:val="20"/>
              </w:rPr>
              <w:br/>
              <w:t>Średnica (11+/-1)mm Kompatybilne z analizatorem ACL ELITE PRO(COMESA/IL)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 ml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</w:tr>
      <w:tr w:rsidR="0006626B" w:rsidTr="00B07AD5">
        <w:trPr>
          <w:trHeight w:val="47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Probówki do OB. systemu logarytmicznego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3,5 ml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</w:tr>
      <w:tr w:rsidR="0006626B" w:rsidTr="00B07AD5">
        <w:trPr>
          <w:trHeight w:val="58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Igły kompatybilne z danym systemem zamkniętym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0,8 mm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</w:tr>
      <w:tr w:rsidR="0006626B" w:rsidTr="00B07AD5">
        <w:trPr>
          <w:trHeight w:val="7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Łącznik </w:t>
            </w:r>
            <w:proofErr w:type="gramStart"/>
            <w:r>
              <w:rPr>
                <w:sz w:val="20"/>
                <w:szCs w:val="20"/>
              </w:rPr>
              <w:t xml:space="preserve">igła-strzykawka  </w:t>
            </w:r>
            <w:proofErr w:type="spellStart"/>
            <w:r>
              <w:rPr>
                <w:sz w:val="20"/>
                <w:szCs w:val="20"/>
              </w:rPr>
              <w:t>typu</w:t>
            </w:r>
            <w:proofErr w:type="gramEnd"/>
            <w:r>
              <w:rPr>
                <w:sz w:val="20"/>
                <w:szCs w:val="20"/>
              </w:rPr>
              <w:t>„luer</w:t>
            </w:r>
            <w:proofErr w:type="spellEnd"/>
            <w:r>
              <w:rPr>
                <w:sz w:val="20"/>
                <w:szCs w:val="20"/>
              </w:rPr>
              <w:t xml:space="preserve">” (np. do </w:t>
            </w:r>
            <w:proofErr w:type="spellStart"/>
            <w:r>
              <w:rPr>
                <w:sz w:val="20"/>
                <w:szCs w:val="20"/>
              </w:rPr>
              <w:t>wenflonu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</w:tr>
      <w:tr w:rsidR="0006626B" w:rsidTr="00B07AD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Adapter </w:t>
            </w:r>
            <w:proofErr w:type="spellStart"/>
            <w:r>
              <w:rPr>
                <w:sz w:val="20"/>
                <w:szCs w:val="20"/>
              </w:rPr>
              <w:t>membramowy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26B" w:rsidRDefault="0006626B" w:rsidP="00B07AD5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</w:tr>
      <w:tr w:rsidR="0006626B" w:rsidTr="00B07AD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Mikroprobówki do pobierania krwi włośniczkowej do wykonywania badań </w:t>
            </w:r>
            <w:r>
              <w:rPr>
                <w:sz w:val="20"/>
                <w:szCs w:val="20"/>
              </w:rPr>
              <w:lastRenderedPageBreak/>
              <w:t>hematologicznych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26B" w:rsidRDefault="0006626B" w:rsidP="00B07AD5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200 µl EDTA &amp;K3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</w:tr>
      <w:tr w:rsidR="0006626B" w:rsidTr="00B07AD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Mikroprobówka do pobierania krwi włośniczkowej - biochemiczna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26B" w:rsidRDefault="0006626B" w:rsidP="00B07AD5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µl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</w:tr>
      <w:tr w:rsidR="0006626B" w:rsidTr="00B07AD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Podbieracze próbek gazometrycznych (strzykawki do gazometrii) z heparyną litową zbalansowane elektrolitowo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26B" w:rsidRDefault="0006626B" w:rsidP="00B07AD5">
            <w:pPr>
              <w:ind w:left="-7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1-2,5 ml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</w:tr>
      <w:tr w:rsidR="0006626B" w:rsidTr="00B07AD5">
        <w:trPr>
          <w:trHeight w:val="107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Probówka na </w:t>
            </w:r>
            <w:proofErr w:type="spellStart"/>
            <w:r>
              <w:rPr>
                <w:sz w:val="20"/>
                <w:szCs w:val="20"/>
              </w:rPr>
              <w:t>pseudotrombocytopenie</w:t>
            </w:r>
            <w:proofErr w:type="spellEnd"/>
            <w:r>
              <w:rPr>
                <w:sz w:val="20"/>
                <w:szCs w:val="20"/>
              </w:rPr>
              <w:t xml:space="preserve"> Wysokość z korkiem</w:t>
            </w:r>
            <w:proofErr w:type="gramStart"/>
            <w:r>
              <w:rPr>
                <w:sz w:val="20"/>
                <w:szCs w:val="20"/>
              </w:rPr>
              <w:t xml:space="preserve"> (80+/-2)mm</w:t>
            </w:r>
            <w:proofErr w:type="gramEnd"/>
            <w:r>
              <w:rPr>
                <w:sz w:val="20"/>
                <w:szCs w:val="20"/>
              </w:rPr>
              <w:t xml:space="preserve"> Średnica (11+/-1)mm kompatybilne z systemem zamkniętym </w:t>
            </w:r>
            <w:proofErr w:type="spellStart"/>
            <w:r>
              <w:rPr>
                <w:sz w:val="20"/>
                <w:szCs w:val="20"/>
              </w:rPr>
              <w:t>Sysmex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26B" w:rsidRDefault="0006626B" w:rsidP="00B07AD5">
            <w:pPr>
              <w:ind w:left="-7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2,5-2,7 ml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</w:tr>
      <w:tr w:rsidR="0006626B" w:rsidTr="00B07AD5">
        <w:trPr>
          <w:trHeight w:val="61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Kapilara do gazometrii (dla noworodków) typu </w:t>
            </w:r>
            <w:proofErr w:type="spellStart"/>
            <w:r>
              <w:rPr>
                <w:sz w:val="20"/>
                <w:szCs w:val="20"/>
              </w:rPr>
              <w:t>A-K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Fix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26B" w:rsidRDefault="0006626B" w:rsidP="00B07AD5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µl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B" w:rsidRDefault="0006626B" w:rsidP="00B07AD5">
            <w:pPr>
              <w:jc w:val="center"/>
              <w:rPr>
                <w:sz w:val="20"/>
                <w:szCs w:val="20"/>
              </w:rPr>
            </w:pPr>
          </w:p>
        </w:tc>
      </w:tr>
    </w:tbl>
    <w:p w:rsidR="0006626B" w:rsidRDefault="0006626B" w:rsidP="0006626B">
      <w:pPr>
        <w:spacing w:after="0"/>
        <w:rPr>
          <w:sz w:val="20"/>
          <w:szCs w:val="20"/>
        </w:rPr>
      </w:pPr>
      <w:r>
        <w:rPr>
          <w:sz w:val="20"/>
          <w:szCs w:val="20"/>
        </w:rPr>
        <w:t>Razem wartość netto.................................</w:t>
      </w:r>
    </w:p>
    <w:p w:rsidR="0006626B" w:rsidRDefault="0006626B" w:rsidP="0006626B">
      <w:pPr>
        <w:spacing w:after="0"/>
        <w:rPr>
          <w:sz w:val="20"/>
          <w:szCs w:val="20"/>
        </w:rPr>
      </w:pPr>
      <w:r>
        <w:rPr>
          <w:sz w:val="20"/>
          <w:szCs w:val="20"/>
        </w:rPr>
        <w:t>Wartość VAT............................................</w:t>
      </w:r>
    </w:p>
    <w:p w:rsidR="0006626B" w:rsidRDefault="0006626B" w:rsidP="0006626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Razem wartość brutto................................ </w:t>
      </w:r>
    </w:p>
    <w:p w:rsidR="0006626B" w:rsidRDefault="0006626B" w:rsidP="0006626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Wymagania systemu:</w:t>
      </w:r>
    </w:p>
    <w:p w:rsidR="0006626B" w:rsidRDefault="0006626B" w:rsidP="0006626B">
      <w:pPr>
        <w:numPr>
          <w:ilvl w:val="0"/>
          <w:numId w:val="4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System pozwalający na wybór techniki pobierania: aspiracyjna i próżniowa.</w:t>
      </w:r>
    </w:p>
    <w:p w:rsidR="0006626B" w:rsidRDefault="0006626B" w:rsidP="0006626B">
      <w:pPr>
        <w:numPr>
          <w:ilvl w:val="0"/>
          <w:numId w:val="4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System zabezpieczający personel przed kontaktem z materiałem zakażonym.</w:t>
      </w:r>
    </w:p>
    <w:p w:rsidR="0006626B" w:rsidRDefault="0006626B" w:rsidP="0006626B">
      <w:pPr>
        <w:numPr>
          <w:ilvl w:val="0"/>
          <w:numId w:val="4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Możliwość połączenia z igłami </w:t>
      </w:r>
      <w:proofErr w:type="spellStart"/>
      <w:r>
        <w:rPr>
          <w:sz w:val="20"/>
          <w:szCs w:val="20"/>
        </w:rPr>
        <w:t>Luer</w:t>
      </w:r>
      <w:proofErr w:type="spellEnd"/>
      <w:r>
        <w:rPr>
          <w:sz w:val="20"/>
          <w:szCs w:val="20"/>
        </w:rPr>
        <w:t xml:space="preserve"> i strzykawką.</w:t>
      </w:r>
    </w:p>
    <w:p w:rsidR="0006626B" w:rsidRDefault="0006626B" w:rsidP="0006626B">
      <w:pPr>
        <w:numPr>
          <w:ilvl w:val="0"/>
          <w:numId w:val="4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Materiał, z którego wykonane są probówki powinien być odporny na uszkodzenia w transporcie jak i podczas wirowania krwi.</w:t>
      </w:r>
    </w:p>
    <w:p w:rsidR="0006626B" w:rsidRDefault="0006626B" w:rsidP="0006626B">
      <w:pPr>
        <w:numPr>
          <w:ilvl w:val="0"/>
          <w:numId w:val="4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Probówka, w której nie zachodzi zjawisko hemolizy i powstania </w:t>
      </w:r>
      <w:proofErr w:type="spellStart"/>
      <w:r>
        <w:rPr>
          <w:sz w:val="20"/>
          <w:szCs w:val="20"/>
        </w:rPr>
        <w:t>mikrozakrzepów</w:t>
      </w:r>
      <w:proofErr w:type="spellEnd"/>
      <w:r>
        <w:rPr>
          <w:sz w:val="20"/>
          <w:szCs w:val="20"/>
        </w:rPr>
        <w:t>.</w:t>
      </w:r>
    </w:p>
    <w:p w:rsidR="0006626B" w:rsidRDefault="0006626B" w:rsidP="0006626B">
      <w:pPr>
        <w:numPr>
          <w:ilvl w:val="0"/>
          <w:numId w:val="4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Probówka przeźroczysta, czytelna etykieta naklejona na każdej probówce na dane pacjenta, pozycja od 1 do 7 oraz 13-14</w:t>
      </w:r>
    </w:p>
    <w:p w:rsidR="0006626B" w:rsidRDefault="0006626B" w:rsidP="0006626B">
      <w:pPr>
        <w:numPr>
          <w:ilvl w:val="0"/>
          <w:numId w:val="4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Łatwość obsługi, przeszkolenie personelu w zakresie obsługi systemu.</w:t>
      </w:r>
    </w:p>
    <w:p w:rsidR="0006626B" w:rsidRDefault="0006626B" w:rsidP="0006626B">
      <w:pPr>
        <w:numPr>
          <w:ilvl w:val="0"/>
          <w:numId w:val="4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Wszystkie elementy systemu do pobierania krwi muszą być ze sobą kompatybilne (np. bez reduktorów).</w:t>
      </w:r>
    </w:p>
    <w:p w:rsidR="0006626B" w:rsidRDefault="0006626B" w:rsidP="0006626B">
      <w:pPr>
        <w:numPr>
          <w:ilvl w:val="0"/>
          <w:numId w:val="4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Probówki </w:t>
      </w:r>
      <w:proofErr w:type="spellStart"/>
      <w:r>
        <w:rPr>
          <w:sz w:val="20"/>
          <w:szCs w:val="20"/>
        </w:rPr>
        <w:t>wystandaryzowane</w:t>
      </w:r>
      <w:proofErr w:type="spellEnd"/>
      <w:r>
        <w:rPr>
          <w:sz w:val="20"/>
          <w:szCs w:val="20"/>
        </w:rPr>
        <w:t>, zapewniające pobranie krwi o pożądanej objętości dla określonego badania.</w:t>
      </w:r>
    </w:p>
    <w:p w:rsidR="0006626B" w:rsidRDefault="0006626B" w:rsidP="0006626B">
      <w:pPr>
        <w:numPr>
          <w:ilvl w:val="0"/>
          <w:numId w:val="4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Podanie leku po pobraniu krwi, bez potrzeby wykonania dodatkowego wkłucia.</w:t>
      </w:r>
    </w:p>
    <w:p w:rsidR="0006626B" w:rsidRDefault="0006626B" w:rsidP="0006626B">
      <w:pPr>
        <w:numPr>
          <w:ilvl w:val="0"/>
          <w:numId w:val="4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Tworzywo probówek nadające się do utylizacji poprzez spalenie.           </w:t>
      </w:r>
    </w:p>
    <w:p w:rsidR="0006626B" w:rsidRDefault="0006626B" w:rsidP="0006626B">
      <w:pPr>
        <w:pStyle w:val="Akapitzlist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Zamawiający zastrzega prawo zmiany wielkości/pojemności probówek adekwatnie do użytkowanych analizatorów.</w:t>
      </w:r>
    </w:p>
    <w:p w:rsidR="0006626B" w:rsidRPr="00C67A76" w:rsidRDefault="0006626B" w:rsidP="000662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6626B" w:rsidRPr="004F07D6" w:rsidRDefault="0006626B" w:rsidP="0006626B">
      <w:pPr>
        <w:spacing w:after="0" w:line="240" w:lineRule="auto"/>
        <w:ind w:left="6237"/>
        <w:jc w:val="right"/>
        <w:rPr>
          <w:rFonts w:ascii="Times New Roman" w:hAnsi="Times New Roman"/>
          <w:sz w:val="20"/>
          <w:szCs w:val="20"/>
        </w:rPr>
      </w:pPr>
      <w:r w:rsidRPr="00C67A76">
        <w:rPr>
          <w:rFonts w:ascii="Times New Roman" w:hAnsi="Times New Roman"/>
          <w:sz w:val="20"/>
          <w:szCs w:val="20"/>
        </w:rPr>
        <w:t>(podpis upoważnionego przedstawiciela</w:t>
      </w:r>
      <w:r>
        <w:rPr>
          <w:rFonts w:ascii="Times New Roman" w:hAnsi="Times New Roman"/>
          <w:sz w:val="20"/>
          <w:szCs w:val="20"/>
        </w:rPr>
        <w:t xml:space="preserve"> wykonawcy</w:t>
      </w:r>
      <w:r w:rsidRPr="00C67A76">
        <w:rPr>
          <w:rFonts w:ascii="Times New Roman" w:hAnsi="Times New Roman"/>
          <w:sz w:val="20"/>
          <w:szCs w:val="20"/>
        </w:rPr>
        <w:t>)</w:t>
      </w:r>
    </w:p>
    <w:p w:rsidR="0006626B" w:rsidRDefault="0006626B" w:rsidP="0006626B">
      <w:pPr>
        <w:spacing w:after="0" w:line="240" w:lineRule="auto"/>
        <w:rPr>
          <w:rFonts w:ascii="Times New Roman" w:hAnsi="Times New Roman"/>
        </w:rPr>
        <w:sectPr w:rsidR="0006626B" w:rsidSect="004F07D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6626B" w:rsidRPr="00B0650D" w:rsidRDefault="0006626B" w:rsidP="0006626B">
      <w:pPr>
        <w:pStyle w:val="Standard"/>
        <w:spacing w:line="276" w:lineRule="auto"/>
        <w:jc w:val="right"/>
        <w:rPr>
          <w:color w:val="000000"/>
          <w:sz w:val="22"/>
          <w:szCs w:val="22"/>
          <w:lang w:val="pl-PL"/>
        </w:rPr>
      </w:pPr>
      <w:r w:rsidRPr="00B0650D">
        <w:rPr>
          <w:b/>
          <w:bCs/>
          <w:color w:val="000000"/>
          <w:sz w:val="22"/>
          <w:szCs w:val="22"/>
          <w:lang w:val="pl-PL"/>
        </w:rPr>
        <w:lastRenderedPageBreak/>
        <w:t>Załącznik nr 3</w:t>
      </w:r>
    </w:p>
    <w:p w:rsidR="0006626B" w:rsidRPr="00B0650D" w:rsidRDefault="0006626B" w:rsidP="0006626B">
      <w:pPr>
        <w:spacing w:after="0" w:line="240" w:lineRule="auto"/>
        <w:jc w:val="center"/>
        <w:rPr>
          <w:rFonts w:ascii="Times New Roman" w:hAnsi="Times New Roman"/>
          <w:b/>
        </w:rPr>
      </w:pPr>
      <w:r w:rsidRPr="00B0650D">
        <w:rPr>
          <w:rFonts w:ascii="Times New Roman" w:hAnsi="Times New Roman"/>
          <w:b/>
          <w:caps/>
        </w:rPr>
        <w:t>Umowa Nr ……./2022</w:t>
      </w:r>
      <w:r w:rsidRPr="00B0650D">
        <w:rPr>
          <w:rFonts w:ascii="Times New Roman" w:hAnsi="Times New Roman"/>
          <w:b/>
        </w:rPr>
        <w:t xml:space="preserve">(wzór) </w:t>
      </w: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</w:t>
      </w:r>
      <w:proofErr w:type="gramStart"/>
      <w:r>
        <w:rPr>
          <w:rFonts w:ascii="Times New Roman" w:hAnsi="Times New Roman"/>
        </w:rPr>
        <w:t>zawarta</w:t>
      </w:r>
      <w:proofErr w:type="gramEnd"/>
      <w:r>
        <w:rPr>
          <w:rFonts w:ascii="Times New Roman" w:hAnsi="Times New Roman"/>
        </w:rPr>
        <w:t xml:space="preserve"> w dniu ………………… w Jarosławiu</w:t>
      </w: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pomiędzy</w:t>
      </w:r>
      <w:proofErr w:type="gramEnd"/>
      <w:r>
        <w:rPr>
          <w:rFonts w:ascii="Times New Roman" w:hAnsi="Times New Roman"/>
        </w:rPr>
        <w:t>:</w:t>
      </w:r>
    </w:p>
    <w:p w:rsidR="0006626B" w:rsidRPr="00B0650D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 w:rsidRPr="00B0650D">
        <w:rPr>
          <w:rFonts w:ascii="Times New Roman" w:hAnsi="Times New Roman"/>
          <w:b/>
        </w:rPr>
        <w:t xml:space="preserve">Centrum Opieki Medycznej w Jarosławiu, </w:t>
      </w:r>
      <w:r w:rsidRPr="00B0650D">
        <w:rPr>
          <w:rFonts w:ascii="Times New Roman" w:hAnsi="Times New Roman"/>
        </w:rPr>
        <w:t xml:space="preserve">ul. 3 Maja 70, 37-500 Jarosław, wpisane do rejestru stowarzyszeń, innych organizacji społecznych i zawodowych, fundacji oraz samodzielnych publicznych zakładów </w:t>
      </w:r>
      <w:proofErr w:type="spellStart"/>
      <w:r w:rsidRPr="00B0650D">
        <w:rPr>
          <w:rFonts w:ascii="Times New Roman" w:hAnsi="Times New Roman"/>
        </w:rPr>
        <w:t>opieki</w:t>
      </w:r>
      <w:proofErr w:type="spellEnd"/>
      <w:r w:rsidRPr="00B0650D">
        <w:rPr>
          <w:rFonts w:ascii="Times New Roman" w:hAnsi="Times New Roman"/>
        </w:rPr>
        <w:t xml:space="preserve"> zdrowotnej, prowadzonego przez Sąd Rejonowy w Rzeszowie, XII Wydział Gospodarczy Krajowego Rejestru Sądowego, pod nr KRS:0000024565</w:t>
      </w:r>
    </w:p>
    <w:p w:rsidR="0006626B" w:rsidRPr="00B0650D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B0650D">
        <w:rPr>
          <w:rFonts w:ascii="Times New Roman" w:hAnsi="Times New Roman"/>
        </w:rPr>
        <w:t>reprezentowanym  przez</w:t>
      </w:r>
      <w:proofErr w:type="gramEnd"/>
      <w:r w:rsidRPr="00B0650D">
        <w:rPr>
          <w:rFonts w:ascii="Times New Roman" w:hAnsi="Times New Roman"/>
        </w:rPr>
        <w:t xml:space="preserve"> :</w:t>
      </w:r>
    </w:p>
    <w:p w:rsidR="0006626B" w:rsidRPr="00B0650D" w:rsidRDefault="0006626B" w:rsidP="0006626B">
      <w:pPr>
        <w:spacing w:after="0" w:line="240" w:lineRule="auto"/>
        <w:rPr>
          <w:rFonts w:ascii="Times New Roman" w:hAnsi="Times New Roman"/>
        </w:rPr>
      </w:pPr>
      <w:r w:rsidRPr="00B0650D">
        <w:rPr>
          <w:rFonts w:ascii="Times New Roman" w:hAnsi="Times New Roman"/>
        </w:rPr>
        <w:t>Dyrektor Centrum Opieki Medycznej w Jarosławiu – Piotr Pochopień</w:t>
      </w: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  <w:proofErr w:type="gramStart"/>
      <w:r w:rsidRPr="00B0650D">
        <w:rPr>
          <w:rFonts w:ascii="Times New Roman" w:hAnsi="Times New Roman"/>
        </w:rPr>
        <w:t>zwanego</w:t>
      </w:r>
      <w:proofErr w:type="gramEnd"/>
      <w:r w:rsidRPr="00B0650D">
        <w:rPr>
          <w:rFonts w:ascii="Times New Roman" w:hAnsi="Times New Roman"/>
        </w:rPr>
        <w:t xml:space="preserve"> w dalszej części umowy „Zamawiającym” </w:t>
      </w:r>
    </w:p>
    <w:p w:rsidR="0006626B" w:rsidRPr="00B0650D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</w:t>
      </w:r>
      <w:proofErr w:type="gramEnd"/>
    </w:p>
    <w:p w:rsidR="0006626B" w:rsidRPr="003A77F2" w:rsidRDefault="0006626B" w:rsidP="0006626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……………………………………………………………………………………………………………</w:t>
      </w:r>
      <w:r w:rsidRPr="003A77F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  <w:t>reprezentowanym przez</w:t>
      </w:r>
      <w:r w:rsidRPr="003A77F2">
        <w:rPr>
          <w:rFonts w:ascii="Times New Roman" w:hAnsi="Times New Roman"/>
        </w:rPr>
        <w:t>:</w:t>
      </w:r>
    </w:p>
    <w:p w:rsidR="0006626B" w:rsidRDefault="0006626B" w:rsidP="0006626B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774E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</w:t>
      </w:r>
    </w:p>
    <w:p w:rsidR="0006626B" w:rsidRPr="00774E03" w:rsidRDefault="0006626B" w:rsidP="0006626B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zwanym</w:t>
      </w:r>
      <w:proofErr w:type="gramEnd"/>
      <w:r>
        <w:rPr>
          <w:rFonts w:ascii="Times New Roman" w:hAnsi="Times New Roman"/>
        </w:rPr>
        <w:t xml:space="preserve"> w dalszej części umowy „Wykonawcą” </w:t>
      </w: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Pr="00FF4A99" w:rsidRDefault="0006626B" w:rsidP="0006626B">
      <w:pPr>
        <w:keepNext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</w:t>
      </w:r>
      <w:r w:rsidRPr="00FF4A99">
        <w:rPr>
          <w:rFonts w:ascii="Times New Roman" w:hAnsi="Times New Roman"/>
          <w:sz w:val="16"/>
          <w:szCs w:val="16"/>
        </w:rPr>
        <w:t xml:space="preserve">W wyniku zapytania ofertowego, jako zamówienie o wartości </w:t>
      </w:r>
      <w:r w:rsidRPr="00FF4A99">
        <w:rPr>
          <w:rFonts w:ascii="Times New Roman" w:hAnsi="Times New Roman"/>
          <w:b/>
          <w:bCs/>
          <w:sz w:val="16"/>
          <w:szCs w:val="16"/>
        </w:rPr>
        <w:t xml:space="preserve">poniżej 130 000 złotych </w:t>
      </w:r>
      <w:r w:rsidRPr="00FF4A99">
        <w:rPr>
          <w:rFonts w:ascii="Times New Roman" w:hAnsi="Times New Roman"/>
          <w:sz w:val="16"/>
          <w:szCs w:val="16"/>
        </w:rPr>
        <w:t xml:space="preserve">na podstawie ustawy z dnia 11 </w:t>
      </w:r>
      <w:proofErr w:type="gramStart"/>
      <w:r w:rsidRPr="00FF4A99">
        <w:rPr>
          <w:rFonts w:ascii="Times New Roman" w:hAnsi="Times New Roman"/>
          <w:sz w:val="16"/>
          <w:szCs w:val="16"/>
        </w:rPr>
        <w:t xml:space="preserve">września  </w:t>
      </w:r>
      <w:r w:rsidRPr="00FF4A99">
        <w:rPr>
          <w:rFonts w:ascii="Times New Roman" w:hAnsi="Times New Roman"/>
          <w:sz w:val="16"/>
          <w:szCs w:val="16"/>
        </w:rPr>
        <w:br/>
        <w:t>2019 r</w:t>
      </w:r>
      <w:proofErr w:type="gramEnd"/>
      <w:r w:rsidRPr="00FF4A99">
        <w:rPr>
          <w:rFonts w:ascii="Times New Roman" w:hAnsi="Times New Roman"/>
          <w:sz w:val="16"/>
          <w:szCs w:val="16"/>
        </w:rPr>
        <w:t>. Prawo zamówień publicznych (</w:t>
      </w:r>
      <w:proofErr w:type="spellStart"/>
      <w:r w:rsidRPr="00FF4A99">
        <w:rPr>
          <w:rFonts w:ascii="Times New Roman" w:hAnsi="Times New Roman"/>
          <w:sz w:val="16"/>
          <w:szCs w:val="16"/>
        </w:rPr>
        <w:t>Dz.U</w:t>
      </w:r>
      <w:proofErr w:type="spellEnd"/>
      <w:r w:rsidRPr="00FF4A99">
        <w:rPr>
          <w:rFonts w:ascii="Times New Roman" w:hAnsi="Times New Roman"/>
          <w:sz w:val="16"/>
          <w:szCs w:val="16"/>
        </w:rPr>
        <w:t xml:space="preserve">. z 2019 r., </w:t>
      </w:r>
      <w:proofErr w:type="gramStart"/>
      <w:r w:rsidRPr="00FF4A99">
        <w:rPr>
          <w:rFonts w:ascii="Times New Roman" w:hAnsi="Times New Roman"/>
          <w:sz w:val="16"/>
          <w:szCs w:val="16"/>
        </w:rPr>
        <w:t>poz.  2019 z</w:t>
      </w:r>
      <w:proofErr w:type="gramEnd"/>
      <w:r w:rsidRPr="00FF4A9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F4A99">
        <w:rPr>
          <w:rFonts w:ascii="Times New Roman" w:hAnsi="Times New Roman"/>
          <w:sz w:val="16"/>
          <w:szCs w:val="16"/>
        </w:rPr>
        <w:t>późn</w:t>
      </w:r>
      <w:proofErr w:type="spellEnd"/>
      <w:r w:rsidRPr="00FF4A99">
        <w:rPr>
          <w:rFonts w:ascii="Times New Roman" w:hAnsi="Times New Roman"/>
          <w:sz w:val="16"/>
          <w:szCs w:val="16"/>
        </w:rPr>
        <w:t xml:space="preserve">. </w:t>
      </w:r>
      <w:proofErr w:type="gramStart"/>
      <w:r w:rsidRPr="00FF4A99">
        <w:rPr>
          <w:rFonts w:ascii="Times New Roman" w:hAnsi="Times New Roman"/>
          <w:sz w:val="16"/>
          <w:szCs w:val="16"/>
        </w:rPr>
        <w:t xml:space="preserve">zm. ) </w:t>
      </w:r>
      <w:proofErr w:type="gramEnd"/>
      <w:r w:rsidRPr="00FF4A99">
        <w:rPr>
          <w:rFonts w:ascii="Times New Roman" w:hAnsi="Times New Roman"/>
          <w:snapToGrid w:val="0"/>
          <w:sz w:val="16"/>
          <w:szCs w:val="16"/>
        </w:rPr>
        <w:t>strony zawarły umowę następującej treści:</w:t>
      </w:r>
    </w:p>
    <w:p w:rsidR="0006626B" w:rsidRDefault="0006626B" w:rsidP="0006626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1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Przedmiotem niniejszej umowy jest sukcesywna dostawa zamkniętego systemu do pobierania </w:t>
      </w:r>
      <w:proofErr w:type="gramStart"/>
      <w:r>
        <w:rPr>
          <w:rFonts w:ascii="Times New Roman" w:hAnsi="Times New Roman"/>
        </w:rPr>
        <w:t>krwi  według</w:t>
      </w:r>
      <w:proofErr w:type="gramEnd"/>
      <w:r>
        <w:rPr>
          <w:rFonts w:ascii="Times New Roman" w:hAnsi="Times New Roman"/>
        </w:rPr>
        <w:t xml:space="preserve"> formularza cenowego, który stanowi integralną część niniejszej umowy.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Wartość brutto przedmiotu umowy wynosi: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74E03">
        <w:rPr>
          <w:rFonts w:ascii="Times New Roman" w:hAnsi="Times New Roman"/>
        </w:rPr>
        <w:t>…………… złotych,</w:t>
      </w:r>
      <w:r>
        <w:rPr>
          <w:rFonts w:ascii="Times New Roman" w:hAnsi="Times New Roman"/>
        </w:rPr>
        <w:t xml:space="preserve"> słownie: ……………………………………………………………………………………………….. </w:t>
      </w:r>
      <w:proofErr w:type="gramStart"/>
      <w:r>
        <w:rPr>
          <w:rFonts w:ascii="Times New Roman" w:hAnsi="Times New Roman"/>
        </w:rPr>
        <w:t>złotych</w:t>
      </w:r>
      <w:proofErr w:type="gramEnd"/>
      <w:r>
        <w:rPr>
          <w:rFonts w:ascii="Times New Roman" w:hAnsi="Times New Roman"/>
        </w:rPr>
        <w:t>.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Wykonawca realizuje niniejszą umowę wykorzystując środki własne.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Wartość umowy obejmuje wszelkie koszty związane z dostarczeniem zamawianego towaru, w tym również: koszty transportu, ewentualnego ubezpieczenia, segregacji, opakowania, zliczenia, zważenia, załadunku, rozładunku, itd.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Wykonawca oświadcza, że dostarczone produkty będące przedmiotem zamówienia są dopuszczone do obrotu handlowego zgodnie z wymaganiami obowiązującego prawa, i spełniają wszystkie określone przepisami prawa normy w zakresie właściwości, składu, wagi, terminu ważności, opakowania, oznaczenia, opisu, itd.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Wykonawca oświadcza, że posiada wszelkie konieczne dokumenty uprawniające go do sprzedaży produktów objętych dostawą i zobowiązuje się je okazać na prośbę Zamawiającego. </w:t>
      </w:r>
    </w:p>
    <w:p w:rsidR="0006626B" w:rsidRDefault="0006626B" w:rsidP="0006626B">
      <w:pPr>
        <w:spacing w:after="0" w:line="240" w:lineRule="auto"/>
        <w:jc w:val="center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2</w:t>
      </w:r>
    </w:p>
    <w:p w:rsidR="0006626B" w:rsidRPr="001E4AF6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Realizacja przedmiotu zamówienia odbywa sie na podstawie zamówień jednorazowych wystawianych przez Zamawiającego – loco Magazyn COM Jarosław. Zamówienia składa upoważniony pracownik Zamawiającego za pomocą faksu lub drogą elektroniczną </w:t>
      </w:r>
      <w:r w:rsidRPr="001E4AF6">
        <w:rPr>
          <w:rFonts w:ascii="Times New Roman" w:hAnsi="Times New Roman"/>
        </w:rPr>
        <w:t xml:space="preserve">zgodnie </w:t>
      </w:r>
      <w:r w:rsidRPr="001E4AF6">
        <w:rPr>
          <w:rFonts w:ascii="Times New Roman" w:hAnsi="Times New Roman"/>
        </w:rPr>
        <w:br/>
        <w:t>z danymi Wykonawcy wskazanymi w komparycji umowy.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Liczba oraz częstotliwość zamówień jednorazowych, jak również ilość zamawianego towaru, zależy od potrzeb Zamawiającego oraz posiadanych środków finansowych.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Wartość brutto umowy podana w § 1 ust. 2 stanowi maksymalną kwotę, jaką Wykonawca może otrzymać od Zamawiającego tytułem wynagrodzenia za realizację niniejszej umowy.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Wykonawcy nie przysługują wobec Zamawiającego żadne roszczenia z tytułu zamówienia towaru o wartości niższej niż podana w § 1 ust. 2. </w:t>
      </w:r>
      <w:r>
        <w:rPr>
          <w:rFonts w:ascii="Times New Roman" w:hAnsi="Times New Roman"/>
          <w:color w:val="000000" w:themeColor="text1"/>
        </w:rPr>
        <w:t>Niezrealizowana wartość umowy nie może być większa niż 30% wartości umowy, o której mowa w § 1 ust. 2.</w:t>
      </w:r>
    </w:p>
    <w:p w:rsidR="0006626B" w:rsidRDefault="0006626B" w:rsidP="0006626B">
      <w:pPr>
        <w:spacing w:after="0" w:line="240" w:lineRule="auto"/>
        <w:jc w:val="center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3</w:t>
      </w: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 Za realizację umowy ze strony Zamawiającego odpowiedzialna jest pani Renata Janezka.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 Odbioru przedmiotu zamówienia przez Zamawiającego dokonuje upoważniona osoba poprzez pisemne potwierdzenie na rachunku wystawionym przez Wykonawcę. Potwierdzenie obejmuje ilość i rodzaj dostarczonych produktów.</w:t>
      </w:r>
    </w:p>
    <w:p w:rsidR="0006626B" w:rsidRDefault="0006626B" w:rsidP="0006626B">
      <w:pPr>
        <w:spacing w:after="0" w:line="240" w:lineRule="auto"/>
        <w:jc w:val="center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4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Wykonawca zobowiązuje się do: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</w:t>
      </w:r>
      <w:proofErr w:type="gramEnd"/>
      <w:r>
        <w:rPr>
          <w:rFonts w:ascii="Times New Roman" w:hAnsi="Times New Roman"/>
        </w:rPr>
        <w:t>) sukcesywnej dostawy przedmiotu zamówienia własnym środkiem transportu lub transportem zleconym, na własny koszt i ryzyko, przy czym wartość pojedynczej dostawy nie może być mniejsza niż 150 zł brutto,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</w:t>
      </w:r>
      <w:proofErr w:type="gramEnd"/>
      <w:r>
        <w:rPr>
          <w:rFonts w:ascii="Times New Roman" w:hAnsi="Times New Roman"/>
        </w:rPr>
        <w:t>) dostarczenia zamówionego towaru w terminie do 3 dni od momentu otrzymania zamówienia jednorazowego. W uzasadnionych przypadkach, gdy wykonanie dostawy jednorazowej nie było możliwe w terminie, o którym mowa w zdaniu poprzednim, z przyczyn obiektywnych i niezależnych od Wykonawcy Zamawiający ma prawo przedłużyć termin realizacji tej dostawy,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c</w:t>
      </w:r>
      <w:proofErr w:type="gramEnd"/>
      <w:r>
        <w:rPr>
          <w:rFonts w:ascii="Times New Roman" w:hAnsi="Times New Roman"/>
        </w:rPr>
        <w:t>) natychmiastowej wymiany towaru w przypadku stwierdzenia przez Zamawiającego niezgodności z zamówieniem. W przypadku wad jakościowych wymiana następuje nie później niż w ciągu 5 dni, od dnia otrzymania przez Wykonawcę pisemnej reklamacji Zamawiającego. W Przypadku wad ilościowych, dostawa brakującego towaru następuje w terminie 3 dni, od dnia otrzymania przez Wykonawcę pisemnej reklamacji Zamawiającego.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Podstawą zapłaty za dostarczany towar są ceny podane przez Wykonawcę w jego ofercie </w:t>
      </w:r>
      <w:r>
        <w:rPr>
          <w:rFonts w:ascii="Times New Roman" w:hAnsi="Times New Roman"/>
        </w:rPr>
        <w:br/>
        <w:t>z dnia ……………. Ceny dostarczonego towaru nie mogą ulec zmianie przez 12 miesięcy od podpisania umowy.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 Zmiana cen może nastąpić tylko w przypadku zmiany stawki podatku VAT, która następuje z dniem wejścia w życie aktu prawnego zmieniającego stawkę, przy czym zmianie ulegnie stawka podatku VAT oraz wartość brutto umowy, wartość netto pozostanie bez zmian.</w:t>
      </w:r>
    </w:p>
    <w:p w:rsidR="0006626B" w:rsidRDefault="0006626B" w:rsidP="0006626B">
      <w:pPr>
        <w:spacing w:after="0" w:line="240" w:lineRule="auto"/>
        <w:jc w:val="center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5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Zamawiający zobowiązuje się </w:t>
      </w:r>
      <w:proofErr w:type="gramStart"/>
      <w:r>
        <w:rPr>
          <w:rFonts w:ascii="Times New Roman" w:hAnsi="Times New Roman"/>
        </w:rPr>
        <w:t>do :</w:t>
      </w:r>
      <w:proofErr w:type="gramEnd"/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Dokonywania sukcesywnych zamówień przedmiotu zamówienia określonego w ofercie cenowej do niniejszej umowy, dostosowanych do bieżących potrzeb.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proofErr w:type="gramStart"/>
      <w:r>
        <w:rPr>
          <w:rFonts w:ascii="Times New Roman" w:hAnsi="Times New Roman"/>
        </w:rPr>
        <w:t>Składania  pisemnych</w:t>
      </w:r>
      <w:proofErr w:type="gramEnd"/>
      <w:r>
        <w:rPr>
          <w:rFonts w:ascii="Times New Roman" w:hAnsi="Times New Roman"/>
        </w:rPr>
        <w:t xml:space="preserve"> reklamacji w terminie 3 dni od chwili stwierdzenia wady.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Dokonywania płatności w terminie oraz na konto określone przez Wykonawcę.</w:t>
      </w:r>
    </w:p>
    <w:p w:rsidR="0006626B" w:rsidRDefault="0006626B" w:rsidP="0006626B">
      <w:pPr>
        <w:spacing w:after="0" w:line="240" w:lineRule="auto"/>
        <w:jc w:val="center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6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Warunki płatności: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Wykonawcy przysługuje wynagrodzenie za każde zrealizowane zgodnie z umową zamówienie. 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Podstawą zapłaty wynagrodzenia jest pisemne potwierdzenie odbioru towaru przez Zamawiającego oraz wystawiona na podstawie tego potwierdzenia faktura VAT.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Wykonawca określa termin płatności na 60 dni od daty doręczenia towaru i wystawienia faktury VAT. Dostarczenie faktury powinno nastąpić w terminie 7 dni od dnia jej wystawienia. Niezachowanie tego terminu powoduje, że termin zapłaty liczy się od dnia doręczenia faktury Zamawiającemu. 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W treści faktury powinny znajdować się dane określające ilość oraz oznaczenie dostarczonego towaru. Oznaczenie towaru nie może różnić się od tego, jakie zostało przyjęte przez Wykonawcę w ofercie.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Dzień obciążenia rachunku Zamawiającego jest dniem zapłaty.</w:t>
      </w:r>
    </w:p>
    <w:p w:rsidR="0006626B" w:rsidRDefault="0006626B" w:rsidP="0006626B">
      <w:pPr>
        <w:spacing w:after="0" w:line="240" w:lineRule="auto"/>
        <w:jc w:val="center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7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Umowę zawarto na czas określony od dnia ………………. </w:t>
      </w:r>
      <w:proofErr w:type="gramStart"/>
      <w:r>
        <w:rPr>
          <w:rFonts w:ascii="Times New Roman" w:hAnsi="Times New Roman"/>
        </w:rPr>
        <w:t>do</w:t>
      </w:r>
      <w:proofErr w:type="gramEnd"/>
      <w:r>
        <w:rPr>
          <w:rFonts w:ascii="Times New Roman" w:hAnsi="Times New Roman"/>
        </w:rPr>
        <w:t xml:space="preserve"> dnia ……………….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Zamawiający zastrzega sobie prawo natychmiastowego odstąpienia od umowy </w:t>
      </w:r>
      <w:r>
        <w:rPr>
          <w:rFonts w:ascii="Times New Roman" w:hAnsi="Times New Roman"/>
        </w:rPr>
        <w:br/>
        <w:t xml:space="preserve">w przypadku rażącego naruszenia jej postanowień przez Wykonawcę, a w szczególności </w:t>
      </w:r>
      <w:r>
        <w:rPr>
          <w:rFonts w:ascii="Times New Roman" w:hAnsi="Times New Roman"/>
        </w:rPr>
        <w:br/>
        <w:t>w przypadku wystąpienia następujących okoliczności: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trzykrotnej zwłoki Wykonawcy w realizacji przedmiotu umowy, </w:t>
      </w:r>
      <w:proofErr w:type="gramStart"/>
      <w:r>
        <w:rPr>
          <w:rFonts w:ascii="Times New Roman" w:hAnsi="Times New Roman"/>
        </w:rPr>
        <w:t>rozumianej jako</w:t>
      </w:r>
      <w:proofErr w:type="gramEnd"/>
      <w:r>
        <w:rPr>
          <w:rFonts w:ascii="Times New Roman" w:hAnsi="Times New Roman"/>
        </w:rPr>
        <w:t xml:space="preserve"> trzykrotne przekroczenie terminu dostawy jednorazowej, o której mowa w § 2 ust. 1 oraz § 4 ust. 1 lit. b) niniejszej umowy,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b) trzykrotnej reklamacji dostarczanych przez Wykonawcę produktów z uwagi na </w:t>
      </w:r>
      <w:proofErr w:type="gramStart"/>
      <w:r>
        <w:rPr>
          <w:rFonts w:ascii="Times New Roman" w:hAnsi="Times New Roman"/>
        </w:rPr>
        <w:t>złą jakość</w:t>
      </w:r>
      <w:proofErr w:type="gramEnd"/>
      <w:r>
        <w:rPr>
          <w:rFonts w:ascii="Times New Roman" w:hAnsi="Times New Roman"/>
        </w:rPr>
        <w:t>, niezdatność do użycia lub braki ilościowe,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c</w:t>
      </w:r>
      <w:proofErr w:type="gramEnd"/>
      <w:r>
        <w:rPr>
          <w:rFonts w:ascii="Times New Roman" w:hAnsi="Times New Roman"/>
        </w:rPr>
        <w:t>) nieuzasadnionej podwyżki cen przez Wykonawcę.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Wykonawca może odstąpić od umowy w przypadku dwukrotnego przekroczenia terminu zapłaty wynagrodzenia, o którym mowa w § 6 ust. 3 niniejszej umowy, o 30 dni.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Zamawiający może odstąpić od umowy w przypadkach określonych w Kodeksie Cywilnym a także w terminie natychmiastowym od powzięcia wiadomości o wystąpieniu istotnej zmiany okoliczności powodującej, że wykonanie umowy nie leży w interesie publicznym, czego nie można było przewidzieć w chwili zawarcia umowy. W takim przypadku Wykonawcy przysługuje jedynie wynagrodzenie należne z tytułu wykonania części umowy.</w:t>
      </w:r>
    </w:p>
    <w:p w:rsidR="0006626B" w:rsidRDefault="0006626B" w:rsidP="0006626B">
      <w:pPr>
        <w:spacing w:after="0" w:line="240" w:lineRule="auto"/>
        <w:jc w:val="center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8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W przypadku zwłoki w wykonaniu umowy, rozumianej, jako przekroczenie terminu dostawy jednorazowej, o której mowa w § 2 ust. 1 oraz § 4 ust. 1 lit. b) niniejszej umowy, Wykonawca zapłaci Zamawiającemu karę umowną w wysokości 2% wartości brutto dostawy jednorazowej za każdy dzień zwłoki. 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Wykonawca zapłaci Zamawiającemu karę umowną za zwłokę w usunięciu wady towaru, w wysokości 2 % wartości wadliwego </w:t>
      </w:r>
      <w:proofErr w:type="gramStart"/>
      <w:r>
        <w:rPr>
          <w:rFonts w:ascii="Times New Roman" w:hAnsi="Times New Roman"/>
        </w:rPr>
        <w:t>towaru  za</w:t>
      </w:r>
      <w:proofErr w:type="gramEnd"/>
      <w:r>
        <w:rPr>
          <w:rFonts w:ascii="Times New Roman" w:hAnsi="Times New Roman"/>
        </w:rPr>
        <w:t xml:space="preserve"> każdy dzień zwłoki, nie więcej jednak niż 10 % wartości zamówienia.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W przypadku rozwiązania umowy z winy Wykonawcy, Wykonawca zapłaci Zamawiającemu karę umowną w wysokości 10 % wartości umowy.</w:t>
      </w:r>
    </w:p>
    <w:p w:rsidR="0006626B" w:rsidRPr="00B0650D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 w:rsidRPr="00B0650D">
        <w:rPr>
          <w:rFonts w:ascii="Times New Roman" w:hAnsi="Times New Roman"/>
        </w:rPr>
        <w:t xml:space="preserve">4.  W szczególnych przypadkach każda ze stron może odstąpić od naliczenia kar stronie przeciwnej </w:t>
      </w:r>
      <w:r w:rsidRPr="00B0650D">
        <w:rPr>
          <w:rFonts w:ascii="Times New Roman" w:hAnsi="Times New Roman"/>
        </w:rPr>
        <w:br/>
        <w:t>w celu polubownego załatwienia sprawy.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 w:rsidRPr="00B0650D">
        <w:rPr>
          <w:rFonts w:ascii="Times New Roman" w:hAnsi="Times New Roman"/>
        </w:rPr>
        <w:t xml:space="preserve">5. Zamawiający zastrzega sobie możliwość potrącenia należnych mu kar umownych bezpośrednio </w:t>
      </w:r>
      <w:r w:rsidRPr="00B0650D">
        <w:rPr>
          <w:rFonts w:ascii="Times New Roman" w:hAnsi="Times New Roman"/>
        </w:rPr>
        <w:br/>
        <w:t>z wynagrodzenia przysługującego Wykonawcy.</w:t>
      </w:r>
    </w:p>
    <w:p w:rsidR="0006626B" w:rsidRDefault="0006626B" w:rsidP="000662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Jeżeli szkoda rzeczywista będzie wyższa niż kara umowna, Zamawiający będzie uprawniony do dochodzenia odszkodowania przekraczającego karę umowną.</w:t>
      </w:r>
    </w:p>
    <w:p w:rsidR="0006626B" w:rsidRPr="00B0650D" w:rsidRDefault="0006626B" w:rsidP="0006626B">
      <w:pPr>
        <w:pStyle w:val="Tekstpodstawowy"/>
        <w:rPr>
          <w:sz w:val="22"/>
          <w:szCs w:val="22"/>
        </w:rPr>
      </w:pPr>
      <w:r>
        <w:t xml:space="preserve">7. </w:t>
      </w:r>
      <w:r w:rsidRPr="00ED595B">
        <w:rPr>
          <w:sz w:val="22"/>
          <w:szCs w:val="22"/>
        </w:rPr>
        <w:t xml:space="preserve">Łączna maksymalna wysokość kar umownych nie może przekroczyć 20 % wartości określonej w </w:t>
      </w:r>
      <w:r>
        <w:rPr>
          <w:sz w:val="22"/>
          <w:szCs w:val="22"/>
        </w:rPr>
        <w:br/>
      </w:r>
      <w:r w:rsidRPr="00ED595B">
        <w:rPr>
          <w:sz w:val="22"/>
          <w:szCs w:val="22"/>
        </w:rPr>
        <w:t xml:space="preserve">§ 1 </w:t>
      </w:r>
      <w:r>
        <w:rPr>
          <w:sz w:val="22"/>
          <w:szCs w:val="22"/>
        </w:rPr>
        <w:t xml:space="preserve">ust. 2 </w:t>
      </w:r>
      <w:r w:rsidRPr="00ED595B">
        <w:rPr>
          <w:sz w:val="22"/>
          <w:szCs w:val="22"/>
        </w:rPr>
        <w:t>niniejszej umowy.</w:t>
      </w:r>
    </w:p>
    <w:p w:rsidR="0006626B" w:rsidRDefault="0006626B" w:rsidP="0006626B">
      <w:pPr>
        <w:spacing w:after="0" w:line="240" w:lineRule="auto"/>
        <w:jc w:val="center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9</w:t>
      </w: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Postanowienia </w:t>
      </w:r>
      <w:proofErr w:type="gramStart"/>
      <w:r>
        <w:rPr>
          <w:rFonts w:ascii="Times New Roman" w:hAnsi="Times New Roman"/>
        </w:rPr>
        <w:t>końcowe :</w:t>
      </w:r>
      <w:proofErr w:type="gramEnd"/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 W sprawach nieuregulowanych niniejszą umową zastosowanie mają przepisy prawa polskiego.</w:t>
      </w: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Strony dopuszczają zmiany umowy w zakresie: </w:t>
      </w:r>
      <w:r>
        <w:rPr>
          <w:rFonts w:ascii="Times New Roman" w:hAnsi="Times New Roman"/>
        </w:rPr>
        <w:br/>
        <w:t xml:space="preserve">-        numeru katalogowego produktu, </w:t>
      </w:r>
      <w:r>
        <w:rPr>
          <w:rFonts w:ascii="Times New Roman" w:hAnsi="Times New Roman"/>
        </w:rPr>
        <w:br/>
        <w:t xml:space="preserve">-        nazwy produktu przy zachowaniu jego parametrów, </w:t>
      </w:r>
      <w:r>
        <w:rPr>
          <w:rFonts w:ascii="Times New Roman" w:hAnsi="Times New Roman"/>
        </w:rPr>
        <w:br/>
        <w:t xml:space="preserve">-        przedmiotowym / produkt zamienny, </w:t>
      </w:r>
      <w:r>
        <w:rPr>
          <w:rFonts w:ascii="Times New Roman" w:hAnsi="Times New Roman"/>
        </w:rPr>
        <w:br/>
        <w:t xml:space="preserve">-        sposobu konfekcjonowania, </w:t>
      </w:r>
      <w:r>
        <w:rPr>
          <w:rFonts w:ascii="Times New Roman" w:hAnsi="Times New Roman"/>
        </w:rPr>
        <w:br/>
        <w:t xml:space="preserve">-        liczby opakowań, </w:t>
      </w:r>
      <w:r>
        <w:rPr>
          <w:rFonts w:ascii="Times New Roman" w:hAnsi="Times New Roman"/>
        </w:rPr>
        <w:br/>
        <w:t xml:space="preserve">w </w:t>
      </w:r>
      <w:proofErr w:type="gramStart"/>
      <w:r>
        <w:rPr>
          <w:rFonts w:ascii="Times New Roman" w:hAnsi="Times New Roman"/>
        </w:rPr>
        <w:t>sytuacji gdy</w:t>
      </w:r>
      <w:proofErr w:type="gramEnd"/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br/>
        <w:t xml:space="preserve">-        wprowadzony zostanie do sprzedaży przez wykonawcę produkt zmodyfikowany /   </w:t>
      </w: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proofErr w:type="gramStart"/>
      <w:r>
        <w:rPr>
          <w:rFonts w:ascii="Times New Roman" w:hAnsi="Times New Roman"/>
        </w:rPr>
        <w:t>udoskonalony</w:t>
      </w:r>
      <w:proofErr w:type="gramEnd"/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br/>
        <w:t xml:space="preserve">-        wystąpi przejściowy brak produktu z przyczyn leżących po stronie producenta przy   </w:t>
      </w: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proofErr w:type="gramStart"/>
      <w:r>
        <w:rPr>
          <w:rFonts w:ascii="Times New Roman" w:hAnsi="Times New Roman"/>
        </w:rPr>
        <w:t>jednoczesnym</w:t>
      </w:r>
      <w:proofErr w:type="gramEnd"/>
      <w:r>
        <w:rPr>
          <w:rFonts w:ascii="Times New Roman" w:hAnsi="Times New Roman"/>
        </w:rPr>
        <w:t xml:space="preserve"> dostarczeniu produktu zamiennego o parametrach nie gorszych od</w:t>
      </w:r>
    </w:p>
    <w:p w:rsidR="0006626B" w:rsidRPr="00B0650D" w:rsidRDefault="0006626B" w:rsidP="0006626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proofErr w:type="gramStart"/>
      <w:r>
        <w:rPr>
          <w:rFonts w:ascii="Times New Roman" w:hAnsi="Times New Roman"/>
        </w:rPr>
        <w:t>produktu</w:t>
      </w:r>
      <w:proofErr w:type="gramEnd"/>
      <w:r>
        <w:rPr>
          <w:rFonts w:ascii="Times New Roman" w:hAnsi="Times New Roman"/>
        </w:rPr>
        <w:t xml:space="preserve"> objętego umową, </w:t>
      </w:r>
      <w:r>
        <w:rPr>
          <w:rFonts w:ascii="Times New Roman" w:hAnsi="Times New Roman"/>
        </w:rPr>
        <w:br/>
        <w:t xml:space="preserve">-        zmieni się liczba zabiegów objętych zapotrzebowaniem Zamawiającego, </w:t>
      </w:r>
      <w:r>
        <w:rPr>
          <w:rFonts w:ascii="Times New Roman" w:hAnsi="Times New Roman"/>
        </w:rPr>
        <w:br/>
        <w:t xml:space="preserve">-        nastąpi zmiana organizacji pracy Zamawiającego. </w:t>
      </w:r>
      <w:r>
        <w:rPr>
          <w:rFonts w:ascii="Times New Roman" w:hAnsi="Times New Roman"/>
        </w:rPr>
        <w:br/>
        <w:t xml:space="preserve">Powyższe zmiany nie mogą skutkować zmianą ceny jednostkowej, wartości umowy i nie mogą być </w:t>
      </w:r>
      <w:r w:rsidRPr="00B0650D">
        <w:rPr>
          <w:rFonts w:ascii="Times New Roman" w:hAnsi="Times New Roman"/>
        </w:rPr>
        <w:t>niekorzystne dla Zamawiającego.</w:t>
      </w:r>
    </w:p>
    <w:p w:rsidR="0006626B" w:rsidRPr="00B0650D" w:rsidRDefault="0006626B" w:rsidP="0006626B">
      <w:pPr>
        <w:suppressAutoHyphens w:val="0"/>
        <w:spacing w:after="0" w:line="240" w:lineRule="auto"/>
        <w:jc w:val="both"/>
        <w:rPr>
          <w:rFonts w:ascii="Times New Roman" w:hAnsi="Times New Roman"/>
        </w:rPr>
      </w:pPr>
      <w:r w:rsidRPr="00B0650D">
        <w:rPr>
          <w:rFonts w:ascii="Times New Roman" w:hAnsi="Times New Roman"/>
        </w:rPr>
        <w:t>1. Jeżeli w trakcie wykonywania niniejszej umowy okaże się, że z przyczyn niezależnych od Zamawiającego zapotrzebowanie na daną pozycję asortymentową będzie mniejsze od ilości wskazanych w pakiecie</w:t>
      </w:r>
      <w:r>
        <w:rPr>
          <w:rFonts w:ascii="Times New Roman" w:hAnsi="Times New Roman"/>
        </w:rPr>
        <w:t>,</w:t>
      </w:r>
      <w:r w:rsidRPr="00B0650D">
        <w:rPr>
          <w:rFonts w:ascii="Times New Roman" w:hAnsi="Times New Roman"/>
        </w:rPr>
        <w:t xml:space="preserve"> którego dotyczy niniejsza umowa Zamawiający zastrzega sobie prawo do dokonywania przesunięć ilościowych pomiędzy poszczególnymi pozycjami asortymentowymi w ramach pakietu będących przedmiotem umowy. Zmiana taka wymaga zgody Wykonawcy wyrażonej w formie dokumentowej.</w:t>
      </w:r>
    </w:p>
    <w:p w:rsidR="0006626B" w:rsidRDefault="0006626B" w:rsidP="0006626B">
      <w:pPr>
        <w:pStyle w:val="Akapitzlist"/>
        <w:numPr>
          <w:ilvl w:val="0"/>
          <w:numId w:val="5"/>
        </w:numPr>
        <w:tabs>
          <w:tab w:val="left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B0650D">
        <w:rPr>
          <w:rFonts w:ascii="Times New Roman" w:hAnsi="Times New Roman" w:cs="Times New Roman"/>
        </w:rPr>
        <w:lastRenderedPageBreak/>
        <w:t>Przesunięcie ilościowe będzie polegało na zmniejszeniu ilości zamawianych w pozycji asortymentowej, która nie jest zamawiana i jednoczesnym zwiększeniu innej pozycji asortymentowej należącej do tego pakietu, z zastrzeżeniem, że na skutek tej zmiany nie dojdzie do</w:t>
      </w:r>
      <w:r>
        <w:rPr>
          <w:rFonts w:ascii="Times New Roman" w:hAnsi="Times New Roman" w:cs="Times New Roman"/>
        </w:rPr>
        <w:t xml:space="preserve"> zwiększenia ogólnej wartości zamówienia.</w:t>
      </w:r>
    </w:p>
    <w:p w:rsidR="0006626B" w:rsidRDefault="0006626B" w:rsidP="0006626B">
      <w:pPr>
        <w:spacing w:after="0" w:line="240" w:lineRule="auto"/>
        <w:jc w:val="center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10</w:t>
      </w: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1.Wszelkie spory wynikające z postanowień niniejszej umowy rozstrzygane będą przez Sąd właściwy dla siedziby Zamawiającego.</w:t>
      </w:r>
    </w:p>
    <w:p w:rsidR="0006626B" w:rsidRDefault="0006626B" w:rsidP="0006626B">
      <w:pPr>
        <w:shd w:val="clear" w:color="auto" w:fill="FFFFFF"/>
        <w:spacing w:after="0" w:line="240" w:lineRule="auto"/>
        <w:ind w:right="10"/>
        <w:rPr>
          <w:rFonts w:ascii="Times New Roman" w:hAnsi="Times New Roman"/>
          <w:color w:val="000000"/>
          <w:spacing w:val="-4"/>
        </w:rPr>
      </w:pPr>
      <w:r>
        <w:rPr>
          <w:rFonts w:ascii="Times New Roman" w:hAnsi="Times New Roman"/>
          <w:color w:val="000000"/>
          <w:spacing w:val="-2"/>
        </w:rPr>
        <w:t xml:space="preserve">2.Wszelkie zmiany lub uzupełnienia niniejszej umowy mogą nastąpić tylko na piśmie pod rygorem </w:t>
      </w:r>
      <w:r>
        <w:rPr>
          <w:rFonts w:ascii="Times New Roman" w:hAnsi="Times New Roman"/>
          <w:color w:val="000000"/>
          <w:spacing w:val="-4"/>
        </w:rPr>
        <w:t>nieważności.</w:t>
      </w:r>
    </w:p>
    <w:p w:rsidR="0006626B" w:rsidRDefault="0006626B" w:rsidP="0006626B">
      <w:pPr>
        <w:spacing w:after="0" w:line="240" w:lineRule="auto"/>
        <w:jc w:val="center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11</w:t>
      </w: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Wykonawca nie może zbywać wierzytelności wynikających z niniejszej umowy.</w:t>
      </w:r>
    </w:p>
    <w:p w:rsidR="0006626B" w:rsidRDefault="0006626B" w:rsidP="0006626B">
      <w:pPr>
        <w:spacing w:after="0" w:line="240" w:lineRule="auto"/>
        <w:jc w:val="center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12</w:t>
      </w: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Umowa została sporządzona w dwóch jednobrzmiących egzemplarzach po jednym dla każdej ze stron.</w:t>
      </w: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 xml:space="preserve">ZAMAWIAJĄCY :                                                </w:t>
      </w:r>
      <w:proofErr w:type="gramEnd"/>
      <w:r>
        <w:rPr>
          <w:rFonts w:ascii="Times New Roman" w:hAnsi="Times New Roman"/>
          <w:b/>
        </w:rPr>
        <w:t xml:space="preserve">                                                    WYKONAWCA :</w:t>
      </w:r>
    </w:p>
    <w:p w:rsidR="0006626B" w:rsidRDefault="0006626B" w:rsidP="0006626B"/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06626B" w:rsidRDefault="0006626B" w:rsidP="0006626B">
      <w:pPr>
        <w:spacing w:after="0" w:line="240" w:lineRule="auto"/>
        <w:rPr>
          <w:rFonts w:ascii="Times New Roman" w:hAnsi="Times New Roman"/>
        </w:rPr>
      </w:pPr>
    </w:p>
    <w:p w:rsidR="00BE4C07" w:rsidRDefault="00BE4C07"/>
    <w:sectPr w:rsidR="00BE4C07" w:rsidSect="00BE4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5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decimal"/>
      <w:lvlText w:val="%1)"/>
      <w:lvlJc w:val="left"/>
      <w:pPr>
        <w:tabs>
          <w:tab w:val="num" w:pos="-152"/>
        </w:tabs>
        <w:ind w:left="928" w:hanging="360"/>
      </w:pPr>
      <w:rPr>
        <w:rFonts w:ascii="Verdana" w:eastAsia="Times New Roman" w:hAnsi="Verdana" w:cs="Verdana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nsid w:val="22967E89"/>
    <w:multiLevelType w:val="hybridMultilevel"/>
    <w:tmpl w:val="9258C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52141C"/>
    <w:multiLevelType w:val="hybridMultilevel"/>
    <w:tmpl w:val="7D10521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1E7A14"/>
    <w:multiLevelType w:val="hybridMultilevel"/>
    <w:tmpl w:val="25F48E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B5524"/>
    <w:multiLevelType w:val="hybridMultilevel"/>
    <w:tmpl w:val="73B20864"/>
    <w:lvl w:ilvl="0" w:tplc="1CB2185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D88BE8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CA6AB3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2C1A6F14">
      <w:start w:val="6"/>
      <w:numFmt w:val="upperLetter"/>
      <w:lvlText w:val="%4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4" w:tplc="DCD4369E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AEB01842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AF4741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1A05296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CDC2332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06626B"/>
    <w:rsid w:val="0006626B"/>
    <w:rsid w:val="00172919"/>
    <w:rsid w:val="00630438"/>
    <w:rsid w:val="00786C2B"/>
    <w:rsid w:val="00BE4C07"/>
    <w:rsid w:val="00DE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626B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06626B"/>
    <w:rPr>
      <w:color w:val="0000FF"/>
      <w:u w:val="single"/>
    </w:rPr>
  </w:style>
  <w:style w:type="paragraph" w:customStyle="1" w:styleId="Standard">
    <w:name w:val="Standard"/>
    <w:rsid w:val="0006626B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06626B"/>
    <w:pPr>
      <w:suppressAutoHyphens w:val="0"/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customStyle="1" w:styleId="Default">
    <w:name w:val="Default"/>
    <w:link w:val="DefaultZnak"/>
    <w:rsid w:val="000662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06626B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6626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DefaultZnak">
    <w:name w:val="Default Znak"/>
    <w:link w:val="Default"/>
    <w:rsid w:val="0006626B"/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06626B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06626B"/>
    <w:rPr>
      <w:rFonts w:ascii="Times New Roman" w:eastAsia="Times New Roman" w:hAnsi="Times New Roman" w:cs="Times New Roman"/>
      <w:color w:val="000000"/>
      <w:sz w:val="24"/>
      <w:szCs w:val="20"/>
      <w:lang w:val="cs-CZ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3033</Words>
  <Characters>18201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2022-06-28T10:17:00Z</dcterms:created>
  <dcterms:modified xsi:type="dcterms:W3CDTF">2022-06-28T10:30:00Z</dcterms:modified>
</cp:coreProperties>
</file>