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98" w:rsidRPr="00B85980" w:rsidRDefault="00EC0998" w:rsidP="00EC099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ZaP-124/17</w:t>
      </w:r>
      <w:r w:rsidRPr="00B85980">
        <w:rPr>
          <w:b/>
          <w:bCs/>
          <w:sz w:val="22"/>
          <w:szCs w:val="22"/>
        </w:rPr>
        <w:t xml:space="preserve">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Jarosław 02.11.2017</w:t>
      </w:r>
      <w:r w:rsidRPr="00B85980">
        <w:rPr>
          <w:b/>
          <w:bCs/>
          <w:sz w:val="22"/>
          <w:szCs w:val="22"/>
        </w:rPr>
        <w:t xml:space="preserve"> r. </w:t>
      </w:r>
    </w:p>
    <w:p w:rsidR="00EC0998" w:rsidRPr="00B85980" w:rsidRDefault="00EC0998" w:rsidP="00EC0998">
      <w:pPr>
        <w:pStyle w:val="Default"/>
        <w:jc w:val="center"/>
        <w:rPr>
          <w:b/>
          <w:bCs/>
          <w:sz w:val="22"/>
          <w:szCs w:val="22"/>
        </w:rPr>
      </w:pPr>
    </w:p>
    <w:p w:rsidR="00EC0998" w:rsidRPr="00B85980" w:rsidRDefault="00EC0998" w:rsidP="00EC0998">
      <w:pPr>
        <w:pStyle w:val="Default"/>
        <w:jc w:val="center"/>
        <w:rPr>
          <w:b/>
          <w:bCs/>
          <w:sz w:val="22"/>
          <w:szCs w:val="22"/>
        </w:rPr>
      </w:pPr>
    </w:p>
    <w:p w:rsidR="00EC0998" w:rsidRPr="00B85980" w:rsidRDefault="00EC0998" w:rsidP="00EC0998">
      <w:pPr>
        <w:pStyle w:val="Default"/>
        <w:jc w:val="center"/>
        <w:rPr>
          <w:b/>
          <w:bCs/>
          <w:sz w:val="22"/>
          <w:szCs w:val="22"/>
        </w:rPr>
      </w:pPr>
    </w:p>
    <w:p w:rsidR="00EC0998" w:rsidRPr="00B85980" w:rsidRDefault="00EC0998" w:rsidP="00EC0998">
      <w:pPr>
        <w:pStyle w:val="Default"/>
        <w:jc w:val="center"/>
        <w:rPr>
          <w:b/>
          <w:bCs/>
          <w:sz w:val="22"/>
          <w:szCs w:val="22"/>
        </w:rPr>
      </w:pPr>
      <w:r w:rsidRPr="00B85980">
        <w:rPr>
          <w:b/>
          <w:bCs/>
          <w:sz w:val="22"/>
          <w:szCs w:val="22"/>
        </w:rPr>
        <w:t>Do Usługodawców/Wykonawców</w:t>
      </w:r>
    </w:p>
    <w:p w:rsidR="00EC0998" w:rsidRPr="00B85980" w:rsidRDefault="00EC0998" w:rsidP="00EC0998">
      <w:pPr>
        <w:pStyle w:val="Default"/>
        <w:jc w:val="center"/>
        <w:rPr>
          <w:sz w:val="22"/>
          <w:szCs w:val="22"/>
        </w:rPr>
      </w:pPr>
    </w:p>
    <w:p w:rsidR="00EC0998" w:rsidRPr="00B85980" w:rsidRDefault="00EC0998" w:rsidP="00EC0998">
      <w:pPr>
        <w:pStyle w:val="Default"/>
        <w:jc w:val="center"/>
        <w:rPr>
          <w:sz w:val="22"/>
          <w:szCs w:val="22"/>
        </w:rPr>
      </w:pPr>
    </w:p>
    <w:p w:rsidR="00EC0998" w:rsidRPr="00B85980" w:rsidRDefault="00EC0998" w:rsidP="00EC0998">
      <w:pPr>
        <w:pStyle w:val="Default"/>
        <w:jc w:val="both"/>
        <w:rPr>
          <w:sz w:val="22"/>
          <w:szCs w:val="22"/>
        </w:rPr>
      </w:pPr>
      <w:r w:rsidRPr="00B85980">
        <w:rPr>
          <w:bCs/>
          <w:sz w:val="22"/>
          <w:szCs w:val="22"/>
        </w:rPr>
        <w:t>Centrum Opieki Medycznej w Jarosławiu w związku z planowanym udzieleniem zamówienia</w:t>
      </w:r>
      <w:r w:rsidRPr="00B85980">
        <w:rPr>
          <w:b/>
          <w:bCs/>
          <w:sz w:val="22"/>
          <w:szCs w:val="22"/>
        </w:rPr>
        <w:t xml:space="preserve"> </w:t>
      </w:r>
      <w:r w:rsidRPr="00B85980">
        <w:rPr>
          <w:b/>
          <w:bCs/>
          <w:sz w:val="22"/>
          <w:szCs w:val="22"/>
        </w:rPr>
        <w:br/>
      </w:r>
      <w:r w:rsidRPr="00B85980">
        <w:rPr>
          <w:sz w:val="22"/>
          <w:szCs w:val="22"/>
        </w:rPr>
        <w:t xml:space="preserve">w trybie art. 4 pkt. 8 Ustawy z dnia 29 stycznia 2004 r. Prawo zamówień publicznych pn. </w:t>
      </w:r>
      <w:r w:rsidRPr="00B85980">
        <w:rPr>
          <w:b/>
          <w:bCs/>
          <w:sz w:val="22"/>
          <w:szCs w:val="22"/>
        </w:rPr>
        <w:t xml:space="preserve">–  </w:t>
      </w:r>
      <w:r>
        <w:rPr>
          <w:b/>
          <w:bCs/>
          <w:sz w:val="22"/>
          <w:szCs w:val="22"/>
        </w:rPr>
        <w:t>Dostawa myjni do kaczek i basenów</w:t>
      </w:r>
      <w:r w:rsidRPr="00B85980">
        <w:rPr>
          <w:b/>
          <w:sz w:val="22"/>
          <w:szCs w:val="22"/>
        </w:rPr>
        <w:t xml:space="preserve"> </w:t>
      </w:r>
      <w:r w:rsidRPr="00B85980">
        <w:rPr>
          <w:sz w:val="22"/>
          <w:szCs w:val="22"/>
        </w:rPr>
        <w:t xml:space="preserve">(opis przedmiotu zamówienia w załączeniu) zwraca się do Państwa z prośbą o przedstawienie oferty cenowej na w/w zadanie do dnia </w:t>
      </w:r>
      <w:r>
        <w:rPr>
          <w:b/>
          <w:bCs/>
          <w:i/>
          <w:iCs/>
          <w:sz w:val="22"/>
          <w:szCs w:val="22"/>
        </w:rPr>
        <w:t>08.11.2017</w:t>
      </w:r>
      <w:r w:rsidRPr="00B85980">
        <w:rPr>
          <w:b/>
          <w:bCs/>
          <w:i/>
          <w:iCs/>
          <w:sz w:val="22"/>
          <w:szCs w:val="22"/>
        </w:rPr>
        <w:t xml:space="preserve"> r. do godz. 12:00</w:t>
      </w:r>
      <w:r w:rsidRPr="00B85980">
        <w:rPr>
          <w:sz w:val="22"/>
          <w:szCs w:val="22"/>
        </w:rPr>
        <w:t xml:space="preserve">. </w:t>
      </w:r>
    </w:p>
    <w:p w:rsidR="00EC0998" w:rsidRPr="00B85980" w:rsidRDefault="00EC0998" w:rsidP="00EC09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Zakres dostawy</w:t>
      </w:r>
      <w:r w:rsidRPr="00B85980">
        <w:rPr>
          <w:sz w:val="22"/>
          <w:szCs w:val="22"/>
        </w:rPr>
        <w:t xml:space="preserve"> zgodny z załączonym opisem przedmiotu zamówienia. </w:t>
      </w:r>
    </w:p>
    <w:p w:rsidR="00EC0998" w:rsidRPr="00B85980" w:rsidRDefault="00EC0998" w:rsidP="00EC0998">
      <w:pPr>
        <w:pStyle w:val="Default"/>
        <w:jc w:val="both"/>
        <w:rPr>
          <w:sz w:val="22"/>
          <w:szCs w:val="22"/>
        </w:rPr>
      </w:pPr>
    </w:p>
    <w:p w:rsidR="00EC0998" w:rsidRPr="00B85980" w:rsidRDefault="00EC0998" w:rsidP="00EC0998">
      <w:pPr>
        <w:pStyle w:val="Default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142" w:hanging="142"/>
        <w:jc w:val="both"/>
        <w:rPr>
          <w:b/>
          <w:bCs/>
          <w:sz w:val="22"/>
          <w:szCs w:val="22"/>
        </w:rPr>
      </w:pPr>
      <w:r w:rsidRPr="00B85980">
        <w:rPr>
          <w:sz w:val="22"/>
          <w:szCs w:val="22"/>
        </w:rPr>
        <w:t xml:space="preserve">Termin realizacji zamówienia: </w:t>
      </w:r>
      <w:r w:rsidRPr="00B85980">
        <w:rPr>
          <w:rFonts w:eastAsia="Calibri"/>
          <w:sz w:val="22"/>
          <w:szCs w:val="22"/>
        </w:rPr>
        <w:t xml:space="preserve">– </w:t>
      </w:r>
      <w:r>
        <w:rPr>
          <w:rFonts w:eastAsia="Calibri"/>
          <w:sz w:val="22"/>
          <w:szCs w:val="22"/>
        </w:rPr>
        <w:t>do 4 tygodni od daty zawarcia umowy</w:t>
      </w:r>
      <w:r w:rsidR="00325F4C">
        <w:rPr>
          <w:rFonts w:eastAsia="Calibri"/>
          <w:sz w:val="22"/>
          <w:szCs w:val="22"/>
        </w:rPr>
        <w:t>.</w:t>
      </w:r>
    </w:p>
    <w:p w:rsidR="00EC0998" w:rsidRPr="00B85980" w:rsidRDefault="00EC0998" w:rsidP="00EC0998">
      <w:pPr>
        <w:pStyle w:val="Default"/>
        <w:jc w:val="both"/>
        <w:rPr>
          <w:bCs/>
          <w:sz w:val="22"/>
          <w:szCs w:val="22"/>
        </w:rPr>
      </w:pPr>
      <w:r w:rsidRPr="00B85980">
        <w:rPr>
          <w:b/>
          <w:bCs/>
          <w:sz w:val="22"/>
          <w:szCs w:val="22"/>
        </w:rPr>
        <w:tab/>
      </w:r>
      <w:r w:rsidRPr="00B85980">
        <w:rPr>
          <w:b/>
          <w:bCs/>
          <w:sz w:val="22"/>
          <w:szCs w:val="22"/>
        </w:rPr>
        <w:tab/>
      </w:r>
      <w:r w:rsidRPr="00B85980">
        <w:rPr>
          <w:b/>
          <w:bCs/>
          <w:sz w:val="22"/>
          <w:szCs w:val="22"/>
        </w:rPr>
        <w:tab/>
      </w:r>
      <w:r w:rsidRPr="00B85980">
        <w:rPr>
          <w:b/>
          <w:bCs/>
          <w:sz w:val="22"/>
          <w:szCs w:val="22"/>
        </w:rPr>
        <w:tab/>
        <w:t xml:space="preserve">           </w:t>
      </w:r>
    </w:p>
    <w:p w:rsidR="00EC0998" w:rsidRPr="00B85980" w:rsidRDefault="00EC0998" w:rsidP="00EC0998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Kryteria wyboru oferty najkorzystniejszej:</w:t>
      </w:r>
    </w:p>
    <w:p w:rsidR="00EC0998" w:rsidRPr="00B85980" w:rsidRDefault="00EC0998" w:rsidP="00EC09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Zamawiający dokona wyboru oferty najkorzystniejszej w oparciu o następujące kryterium:</w:t>
      </w:r>
    </w:p>
    <w:p w:rsidR="00EC0998" w:rsidRPr="000D0DBC" w:rsidRDefault="00EC0998" w:rsidP="00EC099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0DBC">
        <w:rPr>
          <w:rFonts w:ascii="Times New Roman" w:eastAsia="Calibri" w:hAnsi="Times New Roman" w:cs="Times New Roman"/>
        </w:rPr>
        <w:t xml:space="preserve">Cena za wykonanie całości zamówienia  </w:t>
      </w:r>
      <w:r w:rsidR="00325F4C">
        <w:rPr>
          <w:rFonts w:ascii="Times New Roman" w:eastAsia="Calibri" w:hAnsi="Times New Roman" w:cs="Times New Roman"/>
          <w:b/>
        </w:rPr>
        <w:t>- 9</w:t>
      </w:r>
      <w:r>
        <w:rPr>
          <w:rFonts w:ascii="Times New Roman" w:eastAsia="Calibri" w:hAnsi="Times New Roman" w:cs="Times New Roman"/>
          <w:b/>
        </w:rPr>
        <w:t>0</w:t>
      </w:r>
      <w:r w:rsidRPr="000D0DBC">
        <w:rPr>
          <w:rFonts w:ascii="Times New Roman" w:eastAsia="Calibri" w:hAnsi="Times New Roman" w:cs="Times New Roman"/>
          <w:b/>
        </w:rPr>
        <w:t xml:space="preserve"> %</w:t>
      </w:r>
    </w:p>
    <w:p w:rsidR="00EC0998" w:rsidRPr="002C3B9A" w:rsidRDefault="00EC0998" w:rsidP="00EC0998">
      <w:pPr>
        <w:pStyle w:val="Akapitzlist"/>
        <w:autoSpaceDE w:val="0"/>
        <w:jc w:val="both"/>
        <w:rPr>
          <w:rFonts w:ascii="Times New Roman" w:hAnsi="Times New Roman" w:cs="Times New Roman"/>
        </w:rPr>
      </w:pPr>
      <w:r w:rsidRPr="002C3B9A">
        <w:rPr>
          <w:rFonts w:ascii="Times New Roman" w:hAnsi="Times New Roman" w:cs="Times New Roman"/>
        </w:rPr>
        <w:t>Punkty za kryterium „cena” zostaną obliczone wg następującego wzoru:</w:t>
      </w:r>
    </w:p>
    <w:p w:rsidR="00EC0998" w:rsidRPr="002C3B9A" w:rsidRDefault="00EC0998" w:rsidP="00EC0998">
      <w:pPr>
        <w:pStyle w:val="Akapitzlist"/>
        <w:autoSpaceDE w:val="0"/>
        <w:jc w:val="both"/>
        <w:rPr>
          <w:rFonts w:ascii="Times New Roman" w:hAnsi="Times New Roman" w:cs="Times New Roman"/>
        </w:rPr>
      </w:pPr>
    </w:p>
    <w:p w:rsidR="00EC0998" w:rsidRPr="002C3B9A" w:rsidRDefault="00EC0998" w:rsidP="00EC0998">
      <w:pPr>
        <w:pStyle w:val="Akapitzlist"/>
        <w:autoSpaceDE w:val="0"/>
        <w:jc w:val="both"/>
        <w:rPr>
          <w:rFonts w:ascii="Times New Roman" w:hAnsi="Times New Roman" w:cs="Times New Roman"/>
        </w:rPr>
      </w:pPr>
      <w:r w:rsidRPr="002C3B9A">
        <w:rPr>
          <w:rFonts w:ascii="Times New Roman" w:hAnsi="Times New Roman" w:cs="Times New Roman"/>
        </w:rPr>
        <w:t xml:space="preserve">    Cena brutto za wykonanie całości zamówienia oferty najtańszej</w:t>
      </w:r>
    </w:p>
    <w:p w:rsidR="00EC0998" w:rsidRPr="002C3B9A" w:rsidRDefault="00EC0998" w:rsidP="00EC0998">
      <w:pPr>
        <w:pStyle w:val="Akapitzlist"/>
        <w:autoSpaceDE w:val="0"/>
        <w:jc w:val="both"/>
        <w:rPr>
          <w:rFonts w:ascii="Times New Roman" w:hAnsi="Times New Roman" w:cs="Times New Roman"/>
        </w:rPr>
      </w:pPr>
      <w:r w:rsidRPr="002C3B9A">
        <w:rPr>
          <w:rFonts w:ascii="Times New Roman" w:hAnsi="Times New Roman" w:cs="Times New Roman"/>
        </w:rPr>
        <w:t>C =----------------------------------------------------</w:t>
      </w:r>
      <w:r>
        <w:rPr>
          <w:rFonts w:ascii="Times New Roman" w:hAnsi="Times New Roman" w:cs="Times New Roman"/>
        </w:rPr>
        <w:t>-------------------------- x 100</w:t>
      </w:r>
      <w:r w:rsidRPr="00AC2953">
        <w:rPr>
          <w:b/>
          <w:spacing w:val="-4"/>
        </w:rPr>
        <w:t xml:space="preserve"> </w:t>
      </w:r>
      <w:r w:rsidRPr="004A0A18">
        <w:rPr>
          <w:b/>
          <w:spacing w:val="-4"/>
        </w:rPr>
        <w:t>x   waga %</w:t>
      </w:r>
    </w:p>
    <w:p w:rsidR="00EC0998" w:rsidRPr="002C3B9A" w:rsidRDefault="00EC0998" w:rsidP="00EC0998">
      <w:pPr>
        <w:pStyle w:val="Akapitzlist"/>
        <w:jc w:val="both"/>
        <w:rPr>
          <w:rFonts w:ascii="Times New Roman" w:hAnsi="Times New Roman" w:cs="Times New Roman"/>
        </w:rPr>
      </w:pPr>
      <w:r w:rsidRPr="002C3B9A">
        <w:rPr>
          <w:rFonts w:ascii="Times New Roman" w:hAnsi="Times New Roman" w:cs="Times New Roman"/>
        </w:rPr>
        <w:t xml:space="preserve">      Cena brutto za wykonanie całości zamówienia oferty badanej</w:t>
      </w:r>
    </w:p>
    <w:p w:rsidR="00EC0998" w:rsidRPr="00F30B46" w:rsidRDefault="00EC0998" w:rsidP="00EC099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Jakość (ocena techniczna </w:t>
      </w:r>
      <w:r w:rsidRPr="00F30B46">
        <w:rPr>
          <w:rFonts w:ascii="Times New Roman" w:eastAsia="Calibri" w:hAnsi="Times New Roman" w:cs="Times New Roman"/>
          <w:b/>
        </w:rPr>
        <w:t>)</w:t>
      </w:r>
      <w:r>
        <w:rPr>
          <w:rFonts w:ascii="Times New Roman" w:eastAsia="Calibri" w:hAnsi="Times New Roman" w:cs="Times New Roman"/>
          <w:b/>
        </w:rPr>
        <w:t xml:space="preserve"> </w:t>
      </w:r>
      <w:r w:rsidR="00325F4C">
        <w:rPr>
          <w:rFonts w:ascii="Times New Roman" w:eastAsia="Calibri" w:hAnsi="Times New Roman" w:cs="Times New Roman"/>
          <w:b/>
        </w:rPr>
        <w:t>-  1</w:t>
      </w:r>
      <w:r w:rsidRPr="00F30B46">
        <w:rPr>
          <w:rFonts w:ascii="Times New Roman" w:eastAsia="Calibri" w:hAnsi="Times New Roman" w:cs="Times New Roman"/>
          <w:b/>
        </w:rPr>
        <w:t>0 %</w:t>
      </w:r>
    </w:p>
    <w:p w:rsidR="00EC0998" w:rsidRDefault="00EC0998" w:rsidP="00EC0998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Punkty za kryterium „Jakość</w:t>
      </w:r>
      <w:r w:rsidRPr="002C3B9A">
        <w:rPr>
          <w:rFonts w:ascii="Times New Roman" w:hAnsi="Times New Roman" w:cs="Times New Roman"/>
        </w:rPr>
        <w:t>” zostaną obliczone wg następującego wzoru</w:t>
      </w:r>
    </w:p>
    <w:p w:rsidR="00EC0998" w:rsidRPr="004A0A18" w:rsidRDefault="00EC0998" w:rsidP="00EC0998">
      <w:pPr>
        <w:shd w:val="clear" w:color="auto" w:fill="FFFFFF"/>
        <w:spacing w:before="43" w:after="0"/>
        <w:ind w:left="34"/>
        <w:rPr>
          <w:b/>
          <w:spacing w:val="-4"/>
        </w:rPr>
      </w:pPr>
      <w:r w:rsidRPr="00C94170">
        <w:rPr>
          <w:b/>
          <w:color w:val="FF0000"/>
          <w:spacing w:val="-4"/>
        </w:rPr>
        <w:t xml:space="preserve">          </w:t>
      </w:r>
      <w:r w:rsidRPr="004A0A18">
        <w:rPr>
          <w:b/>
          <w:spacing w:val="-4"/>
        </w:rPr>
        <w:t xml:space="preserve">                </w:t>
      </w:r>
      <w:r>
        <w:rPr>
          <w:b/>
          <w:spacing w:val="-4"/>
        </w:rPr>
        <w:t xml:space="preserve">          </w:t>
      </w:r>
      <w:r w:rsidRPr="004A0A18">
        <w:rPr>
          <w:b/>
          <w:spacing w:val="-4"/>
        </w:rPr>
        <w:t xml:space="preserve">  (p1 + p2 + p3 + p4 + p5 + p6 + p7 + p8</w:t>
      </w:r>
      <w:r>
        <w:rPr>
          <w:b/>
          <w:spacing w:val="-4"/>
        </w:rPr>
        <w:t>+p9</w:t>
      </w:r>
      <w:r w:rsidRPr="004A0A18">
        <w:rPr>
          <w:b/>
          <w:spacing w:val="-4"/>
        </w:rPr>
        <w:t>)</w:t>
      </w:r>
    </w:p>
    <w:p w:rsidR="00EC0998" w:rsidRPr="004A0A18" w:rsidRDefault="00EC0998" w:rsidP="00EC0998">
      <w:pPr>
        <w:shd w:val="clear" w:color="auto" w:fill="FFFFFF"/>
        <w:spacing w:before="43"/>
        <w:ind w:left="34"/>
        <w:rPr>
          <w:b/>
          <w:spacing w:val="-4"/>
        </w:rPr>
      </w:pPr>
      <w:r w:rsidRPr="004A0A18">
        <w:rPr>
          <w:b/>
          <w:spacing w:val="-4"/>
        </w:rPr>
        <w:t>Jakość =  -----------------------------------------------------------------------------------  x    100   x   waga %</w:t>
      </w:r>
    </w:p>
    <w:p w:rsidR="00EC0998" w:rsidRPr="004A0A18" w:rsidRDefault="00EC0998" w:rsidP="00EC0998">
      <w:pPr>
        <w:shd w:val="clear" w:color="auto" w:fill="FFFFFF"/>
        <w:spacing w:before="43"/>
        <w:ind w:left="34"/>
        <w:rPr>
          <w:b/>
          <w:spacing w:val="-4"/>
        </w:rPr>
      </w:pPr>
      <w:r w:rsidRPr="004A0A18">
        <w:rPr>
          <w:b/>
          <w:spacing w:val="-4"/>
        </w:rPr>
        <w:t xml:space="preserve">                                 </w:t>
      </w:r>
      <w:r>
        <w:rPr>
          <w:b/>
          <w:spacing w:val="-4"/>
        </w:rPr>
        <w:t xml:space="preserve">                               </w:t>
      </w:r>
      <w:r w:rsidRPr="004A0A18">
        <w:rPr>
          <w:b/>
          <w:spacing w:val="-4"/>
        </w:rPr>
        <w:t xml:space="preserve">   P max</w:t>
      </w:r>
    </w:p>
    <w:p w:rsidR="00EC0998" w:rsidRPr="004A0A18" w:rsidRDefault="00EC0998" w:rsidP="00EC0998">
      <w:pPr>
        <w:shd w:val="clear" w:color="auto" w:fill="FFFFFF"/>
        <w:spacing w:before="43"/>
        <w:ind w:left="34"/>
        <w:rPr>
          <w:b/>
          <w:spacing w:val="-4"/>
        </w:rPr>
      </w:pPr>
      <w:r w:rsidRPr="004A0A18">
        <w:rPr>
          <w:b/>
          <w:spacing w:val="-4"/>
        </w:rPr>
        <w:t xml:space="preserve">p1 – </w:t>
      </w:r>
      <w:r w:rsidRPr="004A0A18">
        <w:rPr>
          <w:b/>
        </w:rPr>
        <w:t xml:space="preserve"> </w:t>
      </w:r>
      <w:r>
        <w:rPr>
          <w:b/>
          <w:spacing w:val="-4"/>
        </w:rPr>
        <w:t>/0 – 3</w:t>
      </w:r>
      <w:r w:rsidRPr="004A0A18">
        <w:rPr>
          <w:b/>
          <w:spacing w:val="-4"/>
        </w:rPr>
        <w:t xml:space="preserve"> pkt./</w:t>
      </w:r>
    </w:p>
    <w:p w:rsidR="00EC0998" w:rsidRPr="004A0A18" w:rsidRDefault="00EC0998" w:rsidP="00EC0998">
      <w:pPr>
        <w:shd w:val="clear" w:color="auto" w:fill="FFFFFF"/>
        <w:spacing w:before="43"/>
        <w:ind w:left="34"/>
        <w:rPr>
          <w:b/>
          <w:spacing w:val="-4"/>
        </w:rPr>
      </w:pPr>
      <w:r w:rsidRPr="004A0A18">
        <w:rPr>
          <w:b/>
          <w:spacing w:val="-4"/>
        </w:rPr>
        <w:t xml:space="preserve">p2 – </w:t>
      </w:r>
      <w:r w:rsidRPr="004A0A18">
        <w:rPr>
          <w:b/>
        </w:rPr>
        <w:t xml:space="preserve"> </w:t>
      </w:r>
      <w:r>
        <w:rPr>
          <w:b/>
          <w:spacing w:val="-4"/>
        </w:rPr>
        <w:t>/0 – 3</w:t>
      </w:r>
      <w:r w:rsidRPr="004A0A18">
        <w:rPr>
          <w:b/>
          <w:spacing w:val="-4"/>
        </w:rPr>
        <w:t xml:space="preserve"> pkt./</w:t>
      </w:r>
    </w:p>
    <w:p w:rsidR="00EC0998" w:rsidRPr="004A0A18" w:rsidRDefault="00EC0998" w:rsidP="00EC0998">
      <w:pPr>
        <w:shd w:val="clear" w:color="auto" w:fill="FFFFFF"/>
        <w:spacing w:before="43"/>
        <w:ind w:left="34"/>
        <w:rPr>
          <w:b/>
        </w:rPr>
      </w:pPr>
      <w:r w:rsidRPr="004A0A18">
        <w:rPr>
          <w:b/>
          <w:spacing w:val="-4"/>
        </w:rPr>
        <w:t>p3 –</w:t>
      </w:r>
      <w:r w:rsidRPr="004A0A18">
        <w:rPr>
          <w:b/>
        </w:rPr>
        <w:t xml:space="preserve"> </w:t>
      </w:r>
      <w:r>
        <w:rPr>
          <w:b/>
          <w:spacing w:val="-4"/>
        </w:rPr>
        <w:t>/0 – 3</w:t>
      </w:r>
      <w:r w:rsidRPr="004A0A18">
        <w:rPr>
          <w:b/>
          <w:spacing w:val="-4"/>
        </w:rPr>
        <w:t xml:space="preserve"> pkt./</w:t>
      </w:r>
    </w:p>
    <w:p w:rsidR="00EC0998" w:rsidRPr="004A0A18" w:rsidRDefault="00EC0998" w:rsidP="00EC0998">
      <w:pPr>
        <w:shd w:val="clear" w:color="auto" w:fill="FFFFFF"/>
        <w:spacing w:before="43"/>
        <w:ind w:left="34"/>
        <w:rPr>
          <w:b/>
        </w:rPr>
      </w:pPr>
      <w:r w:rsidRPr="004A0A18">
        <w:rPr>
          <w:b/>
          <w:spacing w:val="-4"/>
        </w:rPr>
        <w:t xml:space="preserve">p4 – </w:t>
      </w:r>
      <w:r w:rsidRPr="004A0A18">
        <w:rPr>
          <w:b/>
        </w:rPr>
        <w:t xml:space="preserve"> </w:t>
      </w:r>
      <w:r>
        <w:rPr>
          <w:b/>
          <w:spacing w:val="-4"/>
        </w:rPr>
        <w:t>/0 – 3</w:t>
      </w:r>
      <w:r w:rsidRPr="004A0A18">
        <w:rPr>
          <w:b/>
          <w:spacing w:val="-4"/>
        </w:rPr>
        <w:t xml:space="preserve"> pkt./</w:t>
      </w:r>
    </w:p>
    <w:p w:rsidR="00EC0998" w:rsidRPr="004A0A18" w:rsidRDefault="00EC0998" w:rsidP="00EC0998">
      <w:pPr>
        <w:shd w:val="clear" w:color="auto" w:fill="FFFFFF"/>
        <w:spacing w:before="43"/>
        <w:ind w:left="34"/>
        <w:rPr>
          <w:b/>
          <w:spacing w:val="-4"/>
        </w:rPr>
      </w:pPr>
      <w:r w:rsidRPr="004A0A18">
        <w:rPr>
          <w:b/>
          <w:spacing w:val="-4"/>
        </w:rPr>
        <w:t>p5 –</w:t>
      </w:r>
      <w:r w:rsidRPr="004A0A18">
        <w:rPr>
          <w:b/>
        </w:rPr>
        <w:t xml:space="preserve"> </w:t>
      </w:r>
      <w:r>
        <w:rPr>
          <w:b/>
          <w:spacing w:val="-4"/>
        </w:rPr>
        <w:t xml:space="preserve"> /0 – 3</w:t>
      </w:r>
      <w:r w:rsidRPr="004A0A18">
        <w:rPr>
          <w:b/>
          <w:spacing w:val="-4"/>
        </w:rPr>
        <w:t xml:space="preserve"> pkt./</w:t>
      </w:r>
    </w:p>
    <w:p w:rsidR="00EC0998" w:rsidRPr="004A0A18" w:rsidRDefault="00EC0998" w:rsidP="00EC0998">
      <w:pPr>
        <w:shd w:val="clear" w:color="auto" w:fill="FFFFFF"/>
        <w:spacing w:before="43"/>
        <w:ind w:left="34"/>
        <w:rPr>
          <w:b/>
          <w:spacing w:val="-4"/>
        </w:rPr>
      </w:pPr>
      <w:r w:rsidRPr="004A0A18">
        <w:rPr>
          <w:b/>
          <w:spacing w:val="-4"/>
        </w:rPr>
        <w:t>p6 –</w:t>
      </w:r>
      <w:r w:rsidRPr="004A0A18">
        <w:rPr>
          <w:b/>
        </w:rPr>
        <w:t xml:space="preserve"> </w:t>
      </w:r>
      <w:r>
        <w:rPr>
          <w:b/>
          <w:spacing w:val="-4"/>
        </w:rPr>
        <w:t xml:space="preserve"> /0 – 3</w:t>
      </w:r>
      <w:r w:rsidRPr="004A0A18">
        <w:rPr>
          <w:b/>
          <w:spacing w:val="-4"/>
        </w:rPr>
        <w:t xml:space="preserve"> pkt./</w:t>
      </w:r>
    </w:p>
    <w:p w:rsidR="00EC0998" w:rsidRPr="004A0A18" w:rsidRDefault="00EC0998" w:rsidP="00EC0998">
      <w:pPr>
        <w:shd w:val="clear" w:color="auto" w:fill="FFFFFF"/>
        <w:spacing w:before="43"/>
        <w:ind w:left="34"/>
        <w:rPr>
          <w:b/>
          <w:spacing w:val="-4"/>
        </w:rPr>
      </w:pPr>
      <w:r w:rsidRPr="004A0A18">
        <w:rPr>
          <w:b/>
          <w:spacing w:val="-4"/>
        </w:rPr>
        <w:t xml:space="preserve">p7 – </w:t>
      </w:r>
      <w:r w:rsidRPr="004A0A18">
        <w:rPr>
          <w:b/>
        </w:rPr>
        <w:t xml:space="preserve"> </w:t>
      </w:r>
      <w:r>
        <w:rPr>
          <w:b/>
          <w:spacing w:val="-4"/>
        </w:rPr>
        <w:t>/0 – 3</w:t>
      </w:r>
      <w:r w:rsidRPr="004A0A18">
        <w:rPr>
          <w:b/>
          <w:spacing w:val="-4"/>
        </w:rPr>
        <w:t xml:space="preserve"> pkt./</w:t>
      </w:r>
    </w:p>
    <w:p w:rsidR="00EC0998" w:rsidRPr="004A0A18" w:rsidRDefault="00EC0998" w:rsidP="00EC0998">
      <w:pPr>
        <w:shd w:val="clear" w:color="auto" w:fill="FFFFFF"/>
        <w:spacing w:before="43"/>
        <w:ind w:left="34"/>
        <w:rPr>
          <w:b/>
          <w:spacing w:val="-4"/>
        </w:rPr>
      </w:pPr>
      <w:r w:rsidRPr="004A0A18">
        <w:rPr>
          <w:b/>
          <w:spacing w:val="-4"/>
        </w:rPr>
        <w:t xml:space="preserve">p8 - </w:t>
      </w:r>
      <w:r>
        <w:rPr>
          <w:b/>
          <w:spacing w:val="-4"/>
        </w:rPr>
        <w:t>/0 – 3</w:t>
      </w:r>
      <w:r w:rsidRPr="004A0A18">
        <w:rPr>
          <w:b/>
          <w:spacing w:val="-4"/>
        </w:rPr>
        <w:t xml:space="preserve"> pkt./</w:t>
      </w:r>
    </w:p>
    <w:p w:rsidR="00EC0998" w:rsidRDefault="00EC0998" w:rsidP="00EC0998">
      <w:pPr>
        <w:shd w:val="clear" w:color="auto" w:fill="FFFFFF"/>
        <w:spacing w:before="43"/>
        <w:ind w:left="34"/>
        <w:rPr>
          <w:b/>
          <w:spacing w:val="-4"/>
        </w:rPr>
      </w:pPr>
      <w:r>
        <w:rPr>
          <w:b/>
          <w:spacing w:val="-4"/>
        </w:rPr>
        <w:t>p9 –/0 – 3</w:t>
      </w:r>
      <w:r w:rsidRPr="004A0A18">
        <w:rPr>
          <w:b/>
          <w:spacing w:val="-4"/>
        </w:rPr>
        <w:t xml:space="preserve"> pkt./</w:t>
      </w:r>
    </w:p>
    <w:p w:rsidR="00EC0998" w:rsidRPr="002642F5" w:rsidRDefault="00EC0998" w:rsidP="00EC0998">
      <w:pPr>
        <w:shd w:val="clear" w:color="auto" w:fill="FFFFFF"/>
        <w:spacing w:before="43"/>
        <w:ind w:left="34"/>
        <w:rPr>
          <w:rFonts w:ascii="Times New Roman" w:hAnsi="Times New Roman" w:cs="Times New Roman"/>
          <w:b/>
          <w:spacing w:val="-4"/>
        </w:rPr>
      </w:pPr>
      <w:r w:rsidRPr="002642F5">
        <w:rPr>
          <w:rFonts w:ascii="Times New Roman" w:hAnsi="Times New Roman" w:cs="Times New Roman"/>
          <w:b/>
          <w:spacing w:val="-4"/>
        </w:rPr>
        <w:t>(p1-p9)  parametry określone w formularzu opis przedmiotu zamówienia</w:t>
      </w:r>
    </w:p>
    <w:p w:rsidR="00EC0998" w:rsidRPr="002642F5" w:rsidRDefault="00EC0998" w:rsidP="00EC0998">
      <w:pPr>
        <w:shd w:val="clear" w:color="auto" w:fill="FFFFFF"/>
        <w:spacing w:before="43"/>
        <w:rPr>
          <w:rFonts w:ascii="Times New Roman" w:hAnsi="Times New Roman" w:cs="Times New Roman"/>
          <w:b/>
          <w:spacing w:val="-2"/>
        </w:rPr>
      </w:pPr>
      <w:r w:rsidRPr="002642F5">
        <w:rPr>
          <w:rFonts w:ascii="Times New Roman" w:hAnsi="Times New Roman" w:cs="Times New Roman"/>
          <w:b/>
          <w:spacing w:val="-2"/>
        </w:rPr>
        <w:t>P max – maksymalna ilość punktów spośród badanych ofert</w:t>
      </w:r>
    </w:p>
    <w:p w:rsidR="00EC0998" w:rsidRPr="002642F5" w:rsidRDefault="00EC0998" w:rsidP="00EC0998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pacing w:val="-4"/>
        </w:rPr>
      </w:pPr>
      <w:r w:rsidRPr="002642F5">
        <w:rPr>
          <w:rFonts w:ascii="Times New Roman" w:hAnsi="Times New Roman" w:cs="Times New Roman"/>
          <w:spacing w:val="-4"/>
        </w:rPr>
        <w:t xml:space="preserve">Za najkorzystniejszą zostanie uznana oferta, która uzyskała najwyższą liczbę punktów </w:t>
      </w:r>
    </w:p>
    <w:p w:rsidR="00EC0998" w:rsidRPr="002642F5" w:rsidRDefault="00EC0998" w:rsidP="00EC0998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pacing w:val="-4"/>
        </w:rPr>
      </w:pPr>
      <w:r w:rsidRPr="002642F5">
        <w:rPr>
          <w:rFonts w:ascii="Times New Roman" w:hAnsi="Times New Roman" w:cs="Times New Roman"/>
          <w:spacing w:val="-4"/>
        </w:rPr>
        <w:lastRenderedPageBreak/>
        <w:t>w kryterium „cena” i „jakość”.</w:t>
      </w:r>
    </w:p>
    <w:p w:rsidR="00EC0998" w:rsidRDefault="00EC0998" w:rsidP="00EC0998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EC0998" w:rsidRPr="000D0DBC" w:rsidRDefault="00EC0998" w:rsidP="00EC0998">
      <w:pPr>
        <w:pStyle w:val="Akapitzlist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C0998" w:rsidRPr="007C09D4" w:rsidRDefault="00EC0998" w:rsidP="00EC0998">
      <w:pPr>
        <w:jc w:val="both"/>
        <w:rPr>
          <w:rFonts w:ascii="Times New Roman" w:eastAsia="Calibri" w:hAnsi="Times New Roman" w:cs="Times New Roman"/>
        </w:rPr>
      </w:pPr>
      <w:r w:rsidRPr="007C09D4">
        <w:rPr>
          <w:rFonts w:ascii="Times New Roman" w:eastAsia="Calibri" w:hAnsi="Times New Roman" w:cs="Times New Roman"/>
        </w:rPr>
        <w:t xml:space="preserve">Zamawiający udzieli zamówienia temu wykonawcy, który uzyska najwyższą liczbę punktów </w:t>
      </w:r>
      <w:r w:rsidRPr="007C09D4">
        <w:rPr>
          <w:rFonts w:ascii="Times New Roman" w:eastAsia="Calibri" w:hAnsi="Times New Roman" w:cs="Times New Roman"/>
        </w:rPr>
        <w:br/>
        <w:t>w oparciu o ustalone powyżej kryterium ceny</w:t>
      </w:r>
      <w:r w:rsidR="00E40F8A">
        <w:rPr>
          <w:rFonts w:ascii="Times New Roman" w:hAnsi="Times New Roman" w:cs="Times New Roman"/>
        </w:rPr>
        <w:t xml:space="preserve"> oraz oceny technicznej</w:t>
      </w:r>
      <w:r w:rsidRPr="007C09D4">
        <w:rPr>
          <w:rFonts w:ascii="Times New Roman" w:eastAsia="Calibri" w:hAnsi="Times New Roman" w:cs="Times New Roman"/>
        </w:rPr>
        <w:t>.</w:t>
      </w:r>
    </w:p>
    <w:p w:rsidR="00EC0998" w:rsidRPr="00B85980" w:rsidRDefault="00EC0998" w:rsidP="00EC0998">
      <w:pPr>
        <w:pStyle w:val="Defaul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B85980">
        <w:rPr>
          <w:sz w:val="22"/>
          <w:szCs w:val="22"/>
        </w:rPr>
        <w:t xml:space="preserve">Warunki płatności: </w:t>
      </w:r>
      <w:r w:rsidRPr="00B85980">
        <w:rPr>
          <w:b/>
          <w:bCs/>
          <w:sz w:val="22"/>
          <w:szCs w:val="22"/>
        </w:rPr>
        <w:t xml:space="preserve">przelew 30 dni. </w:t>
      </w:r>
    </w:p>
    <w:p w:rsidR="00EC0998" w:rsidRPr="00B85980" w:rsidRDefault="00EC0998" w:rsidP="00EC0998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85980">
        <w:rPr>
          <w:bCs/>
          <w:sz w:val="22"/>
          <w:szCs w:val="22"/>
        </w:rPr>
        <w:t xml:space="preserve">Warunek udziału w postępowaniu: </w:t>
      </w:r>
      <w:r w:rsidRPr="00B85980">
        <w:rPr>
          <w:sz w:val="22"/>
          <w:szCs w:val="22"/>
        </w:rPr>
        <w:t>Wykonawca wykaż</w:t>
      </w:r>
      <w:r>
        <w:rPr>
          <w:sz w:val="22"/>
          <w:szCs w:val="22"/>
        </w:rPr>
        <w:t xml:space="preserve">e się doświadczeniem należytego </w:t>
      </w:r>
      <w:r w:rsidRPr="00B85980">
        <w:rPr>
          <w:sz w:val="22"/>
          <w:szCs w:val="22"/>
        </w:rPr>
        <w:t>wykonani</w:t>
      </w:r>
      <w:r>
        <w:rPr>
          <w:sz w:val="22"/>
          <w:szCs w:val="22"/>
        </w:rPr>
        <w:t>a dostaw, w okresie ostatnich 36</w:t>
      </w:r>
      <w:r w:rsidRPr="00B85980">
        <w:rPr>
          <w:sz w:val="22"/>
          <w:szCs w:val="22"/>
        </w:rPr>
        <w:t xml:space="preserve"> miesiącach wykonał co najmniej </w:t>
      </w:r>
      <w:r>
        <w:rPr>
          <w:b/>
          <w:sz w:val="22"/>
          <w:szCs w:val="22"/>
        </w:rPr>
        <w:t>2</w:t>
      </w:r>
      <w:r w:rsidRPr="00B8598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przedsięwzięcia</w:t>
      </w:r>
      <w:r w:rsidRPr="00B85980">
        <w:rPr>
          <w:sz w:val="22"/>
          <w:szCs w:val="22"/>
        </w:rPr>
        <w:t xml:space="preserve"> </w:t>
      </w:r>
      <w:r w:rsidRPr="00B8598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B85980">
        <w:rPr>
          <w:bCs/>
          <w:sz w:val="22"/>
          <w:szCs w:val="22"/>
        </w:rPr>
        <w:t>o charakterze i trudności wykonania odpowiadającym swoim rodzajem przedmiotowi zamówienia tj.</w:t>
      </w:r>
      <w:r>
        <w:rPr>
          <w:sz w:val="22"/>
          <w:szCs w:val="22"/>
        </w:rPr>
        <w:t xml:space="preserve"> dostawa i montaż myjni do kaczek i basenów o wartości. min 20 tys. każda</w:t>
      </w:r>
    </w:p>
    <w:p w:rsidR="00EC0998" w:rsidRPr="00B85980" w:rsidRDefault="00EC0998" w:rsidP="00EC0998">
      <w:pPr>
        <w:pStyle w:val="Default"/>
        <w:jc w:val="both"/>
        <w:rPr>
          <w:sz w:val="22"/>
          <w:szCs w:val="22"/>
        </w:rPr>
      </w:pPr>
      <w:r w:rsidRPr="00B85980">
        <w:rPr>
          <w:sz w:val="22"/>
          <w:szCs w:val="22"/>
        </w:rPr>
        <w:t xml:space="preserve">Oferta powinna być podpisana przez osoby umocowane do składania oświadczeń woli i zaciągania zobowiązań w imieniu Wykonawcy. Umocowanie do złożenia ofert winno być dołączone do oferty </w:t>
      </w:r>
      <w:r w:rsidRPr="00B85980">
        <w:rPr>
          <w:sz w:val="22"/>
          <w:szCs w:val="22"/>
        </w:rPr>
        <w:br/>
        <w:t xml:space="preserve">o ile nie wynika ono wprost z innych dokumentów załączonych do oferty. </w:t>
      </w:r>
    </w:p>
    <w:p w:rsidR="00EC0998" w:rsidRPr="00B85980" w:rsidRDefault="00EC0998" w:rsidP="00EC0998">
      <w:pPr>
        <w:pStyle w:val="Default"/>
        <w:jc w:val="both"/>
        <w:rPr>
          <w:sz w:val="22"/>
          <w:szCs w:val="22"/>
        </w:rPr>
      </w:pPr>
      <w:r w:rsidRPr="00B85980">
        <w:rPr>
          <w:sz w:val="22"/>
          <w:szCs w:val="22"/>
        </w:rPr>
        <w:t xml:space="preserve">Do oferty należy dołączyć: </w:t>
      </w:r>
    </w:p>
    <w:p w:rsidR="00EC0998" w:rsidRPr="00B85980" w:rsidRDefault="00EC0998" w:rsidP="00EC0998">
      <w:pPr>
        <w:pStyle w:val="Default"/>
        <w:jc w:val="both"/>
        <w:rPr>
          <w:sz w:val="22"/>
          <w:szCs w:val="22"/>
        </w:rPr>
      </w:pPr>
      <w:r w:rsidRPr="00B85980">
        <w:rPr>
          <w:i/>
          <w:iCs/>
          <w:sz w:val="22"/>
          <w:szCs w:val="22"/>
        </w:rPr>
        <w:t xml:space="preserve">- pełnomocnictwo jeżeli oferta nie została podpisana przez osoby upoważnione do tych czynności dokumentem rejestracyjnym oraz w przypadku podmiotów występujących wspólnie. </w:t>
      </w:r>
    </w:p>
    <w:p w:rsidR="00EC0998" w:rsidRDefault="00EC0998" w:rsidP="00EC0998">
      <w:pPr>
        <w:pStyle w:val="Default"/>
        <w:jc w:val="both"/>
        <w:rPr>
          <w:i/>
          <w:sz w:val="22"/>
          <w:szCs w:val="22"/>
        </w:rPr>
      </w:pPr>
      <w:r w:rsidRPr="00B85980">
        <w:rPr>
          <w:sz w:val="22"/>
          <w:szCs w:val="22"/>
        </w:rPr>
        <w:t xml:space="preserve">- </w:t>
      </w:r>
      <w:r w:rsidRPr="00B85980">
        <w:rPr>
          <w:i/>
          <w:sz w:val="22"/>
          <w:szCs w:val="22"/>
        </w:rPr>
        <w:t xml:space="preserve">oświadczenie o doświadczeniu zawodowym  wg zał. nr 4 oraz referencje </w:t>
      </w:r>
    </w:p>
    <w:p w:rsidR="00EC0998" w:rsidRDefault="00EC0998" w:rsidP="00EC0998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- </w:t>
      </w:r>
      <w:r w:rsidRPr="00227886">
        <w:rPr>
          <w:rFonts w:ascii="Times New Roman" w:hAnsi="Times New Roman" w:cs="Times New Roman"/>
          <w:i/>
          <w:iCs/>
        </w:rPr>
        <w:t xml:space="preserve">Materiały informacyjne opisujące przedmiot zamówienia będące oficjalnymi katalogami, </w:t>
      </w:r>
      <w:r w:rsidRPr="00227886">
        <w:rPr>
          <w:rFonts w:ascii="Times New Roman" w:hAnsi="Times New Roman" w:cs="Times New Roman"/>
          <w:i/>
          <w:iCs/>
        </w:rPr>
        <w:br/>
        <w:t xml:space="preserve">folderami, ulotkami reklamowymi itp. stosowanymi w powszechnych stosunkach </w:t>
      </w:r>
      <w:r w:rsidRPr="00227886">
        <w:rPr>
          <w:rFonts w:ascii="Times New Roman" w:hAnsi="Times New Roman" w:cs="Times New Roman"/>
          <w:i/>
          <w:iCs/>
        </w:rPr>
        <w:br/>
        <w:t>handlowych, potwierdzające zgodność deklarowanych parametrów z danymi producenta.    W przypadku braku żądanych informacji w materiałach informacyjnych na potwierdzenie parametrów technicznych można załączyć oświadczenie wytwórcy lub jego autoryzowanego przedstawiciela na terenie Polski potwierdzające istnienie wymaganych przez Zamawiającego parametrów technicznych, a nie potwierdzonych w materiałach  informacyjnych opisujących przedmiot zamówienia</w:t>
      </w:r>
    </w:p>
    <w:p w:rsidR="00EC0998" w:rsidRDefault="00EC0998" w:rsidP="00EC0998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zaakceptowany i podpisany załącznik nr 1 „Opis przedmiotu zamówienia”</w:t>
      </w:r>
    </w:p>
    <w:p w:rsidR="00EC0998" w:rsidRPr="00227886" w:rsidRDefault="00EC0998" w:rsidP="00EC0998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deklaracja zgodności CE lub inne dokumenty dopuszczające do obrotu</w:t>
      </w:r>
    </w:p>
    <w:p w:rsidR="00EC0998" w:rsidRDefault="00EC0998" w:rsidP="00EC0998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EC0998" w:rsidRPr="00B85980" w:rsidRDefault="00EC0998" w:rsidP="00EC099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5980">
        <w:rPr>
          <w:rFonts w:ascii="Times New Roman" w:eastAsia="Calibri" w:hAnsi="Times New Roman" w:cs="Times New Roman"/>
          <w:b/>
          <w:u w:val="single"/>
        </w:rPr>
        <w:t>Ofertę można:</w:t>
      </w:r>
    </w:p>
    <w:p w:rsidR="00EC0998" w:rsidRPr="00B85980" w:rsidRDefault="00EC0998" w:rsidP="00EC0998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Times New Roman" w:eastAsia="Calibri" w:hAnsi="Times New Roman" w:cs="Times New Roman"/>
          <w:b/>
        </w:rPr>
      </w:pPr>
      <w:r w:rsidRPr="00B85980">
        <w:rPr>
          <w:rFonts w:ascii="Times New Roman" w:eastAsia="Calibri" w:hAnsi="Times New Roman" w:cs="Times New Roman"/>
        </w:rPr>
        <w:t>przesłać e-mailem (</w:t>
      </w:r>
      <w:proofErr w:type="spellStart"/>
      <w:r w:rsidRPr="00B85980">
        <w:rPr>
          <w:rFonts w:ascii="Times New Roman" w:eastAsia="Calibri" w:hAnsi="Times New Roman" w:cs="Times New Roman"/>
        </w:rPr>
        <w:t>skan</w:t>
      </w:r>
      <w:proofErr w:type="spellEnd"/>
      <w:r w:rsidRPr="00B85980">
        <w:rPr>
          <w:rFonts w:ascii="Times New Roman" w:eastAsia="Calibri" w:hAnsi="Times New Roman" w:cs="Times New Roman"/>
        </w:rPr>
        <w:t xml:space="preserve"> oferty z podpisami osób upoważnionych do reprezentacji) na adres: </w:t>
      </w:r>
      <w:r w:rsidRPr="00B85980">
        <w:rPr>
          <w:rFonts w:ascii="Times New Roman" w:eastAsia="Calibri" w:hAnsi="Times New Roman" w:cs="Times New Roman"/>
          <w:b/>
        </w:rPr>
        <w:t>sekretariat@comjar.pl</w:t>
      </w:r>
    </w:p>
    <w:p w:rsidR="00EC0998" w:rsidRPr="00B85980" w:rsidRDefault="00EC0998" w:rsidP="00EC0998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 xml:space="preserve">przesłać </w:t>
      </w:r>
      <w:proofErr w:type="spellStart"/>
      <w:r w:rsidRPr="00B85980">
        <w:rPr>
          <w:rFonts w:ascii="Times New Roman" w:eastAsia="Calibri" w:hAnsi="Times New Roman" w:cs="Times New Roman"/>
        </w:rPr>
        <w:t>faxem</w:t>
      </w:r>
      <w:proofErr w:type="spellEnd"/>
      <w:r w:rsidRPr="00B85980">
        <w:rPr>
          <w:rFonts w:ascii="Times New Roman" w:eastAsia="Calibri" w:hAnsi="Times New Roman" w:cs="Times New Roman"/>
        </w:rPr>
        <w:t xml:space="preserve"> na nr : 16/621 54 21;</w:t>
      </w:r>
    </w:p>
    <w:p w:rsidR="00EC0998" w:rsidRPr="00B85980" w:rsidRDefault="00EC0998" w:rsidP="00EC0998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 xml:space="preserve">złożyć w siedzibie Zamawiającego lub przesłać pocztą na adres COM Centrum Opieki Medycznej,  ul. </w:t>
      </w:r>
      <w:r w:rsidRPr="00B85980">
        <w:rPr>
          <w:rFonts w:ascii="Times New Roman" w:hAnsi="Times New Roman" w:cs="Times New Roman"/>
        </w:rPr>
        <w:t>3</w:t>
      </w:r>
      <w:r w:rsidRPr="00B85980">
        <w:rPr>
          <w:rFonts w:ascii="Times New Roman" w:eastAsia="Calibri" w:hAnsi="Times New Roman" w:cs="Times New Roman"/>
        </w:rPr>
        <w:t xml:space="preserve"> Maja 70, 37 – 500 Jarosław</w:t>
      </w:r>
      <w:r w:rsidRPr="00B85980">
        <w:rPr>
          <w:rFonts w:ascii="Times New Roman" w:hAnsi="Times New Roman" w:cs="Times New Roman"/>
        </w:rPr>
        <w:t xml:space="preserve"> (Sekretariat)</w:t>
      </w:r>
      <w:r w:rsidRPr="00B85980">
        <w:rPr>
          <w:rFonts w:ascii="Times New Roman" w:eastAsia="Calibri" w:hAnsi="Times New Roman" w:cs="Times New Roman"/>
        </w:rPr>
        <w:t>.</w:t>
      </w:r>
    </w:p>
    <w:p w:rsidR="00EC0998" w:rsidRPr="00B85980" w:rsidRDefault="00EC0998" w:rsidP="00EC099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Zaleca si</w:t>
      </w:r>
      <w:r w:rsidRPr="00B85980">
        <w:rPr>
          <w:rFonts w:ascii="Times New Roman" w:eastAsia="TimesNewRoman" w:hAnsi="Times New Roman" w:cs="Times New Roman"/>
        </w:rPr>
        <w:t>ę</w:t>
      </w:r>
      <w:r w:rsidRPr="00B85980">
        <w:rPr>
          <w:rFonts w:ascii="Times New Roman" w:eastAsia="Calibri" w:hAnsi="Times New Roman" w:cs="Times New Roman"/>
        </w:rPr>
        <w:t>, aby wykonawca zamie</w:t>
      </w:r>
      <w:r w:rsidRPr="00B85980">
        <w:rPr>
          <w:rFonts w:ascii="Times New Roman" w:eastAsia="TimesNewRoman" w:hAnsi="Times New Roman" w:cs="Times New Roman"/>
        </w:rPr>
        <w:t>ś</w:t>
      </w:r>
      <w:r w:rsidRPr="00B85980">
        <w:rPr>
          <w:rFonts w:ascii="Times New Roman" w:eastAsia="Calibri" w:hAnsi="Times New Roman" w:cs="Times New Roman"/>
        </w:rPr>
        <w:t>cił ofert</w:t>
      </w:r>
      <w:r w:rsidRPr="00B85980">
        <w:rPr>
          <w:rFonts w:ascii="Times New Roman" w:eastAsia="TimesNewRoman" w:hAnsi="Times New Roman" w:cs="Times New Roman"/>
        </w:rPr>
        <w:t xml:space="preserve">ę </w:t>
      </w:r>
      <w:r w:rsidRPr="00B85980">
        <w:rPr>
          <w:rFonts w:ascii="Times New Roman" w:eastAsia="Calibri" w:hAnsi="Times New Roman" w:cs="Times New Roman"/>
        </w:rPr>
        <w:t>w kopercie:</w:t>
      </w:r>
    </w:p>
    <w:p w:rsidR="00EC0998" w:rsidRPr="00B85980" w:rsidRDefault="00EC0998" w:rsidP="00EC099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koperta powinna by</w:t>
      </w:r>
      <w:r w:rsidRPr="00B85980">
        <w:rPr>
          <w:rFonts w:ascii="Times New Roman" w:eastAsia="TimesNewRoman" w:hAnsi="Times New Roman" w:cs="Times New Roman"/>
        </w:rPr>
        <w:t xml:space="preserve">ć </w:t>
      </w:r>
      <w:r w:rsidRPr="00B85980">
        <w:rPr>
          <w:rFonts w:ascii="Times New Roman" w:eastAsia="Calibri" w:hAnsi="Times New Roman" w:cs="Times New Roman"/>
        </w:rPr>
        <w:t>oznaczona w nast</w:t>
      </w:r>
      <w:r w:rsidRPr="00B85980">
        <w:rPr>
          <w:rFonts w:ascii="Times New Roman" w:eastAsia="TimesNewRoman" w:hAnsi="Times New Roman" w:cs="Times New Roman"/>
        </w:rPr>
        <w:t>ę</w:t>
      </w:r>
      <w:r w:rsidRPr="00B85980">
        <w:rPr>
          <w:rFonts w:ascii="Times New Roman" w:eastAsia="Calibri" w:hAnsi="Times New Roman" w:cs="Times New Roman"/>
        </w:rPr>
        <w:t>puj</w:t>
      </w:r>
      <w:r w:rsidRPr="00B85980">
        <w:rPr>
          <w:rFonts w:ascii="Times New Roman" w:eastAsia="TimesNewRoman" w:hAnsi="Times New Roman" w:cs="Times New Roman"/>
        </w:rPr>
        <w:t>ą</w:t>
      </w:r>
      <w:r w:rsidRPr="00B85980">
        <w:rPr>
          <w:rFonts w:ascii="Times New Roman" w:eastAsia="Calibri" w:hAnsi="Times New Roman" w:cs="Times New Roman"/>
        </w:rPr>
        <w:t xml:space="preserve">cy sposób: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EC0998" w:rsidRPr="00B85980" w:rsidTr="003D33A1">
        <w:tc>
          <w:tcPr>
            <w:tcW w:w="9470" w:type="dxa"/>
            <w:shd w:val="clear" w:color="auto" w:fill="auto"/>
          </w:tcPr>
          <w:p w:rsidR="00EC0998" w:rsidRDefault="00EC0998" w:rsidP="003D33A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85980">
              <w:rPr>
                <w:rFonts w:ascii="Times New Roman" w:eastAsia="Calibri" w:hAnsi="Times New Roman" w:cs="Times New Roman"/>
                <w:bCs/>
              </w:rPr>
              <w:t xml:space="preserve"> Centrum Opieki Me</w:t>
            </w:r>
            <w:r w:rsidRPr="00B85980">
              <w:rPr>
                <w:rFonts w:ascii="Times New Roman" w:hAnsi="Times New Roman" w:cs="Times New Roman"/>
                <w:bCs/>
              </w:rPr>
              <w:t>dycznej, 37-500 Jarosław, ul. 3</w:t>
            </w:r>
            <w:r w:rsidRPr="00B85980">
              <w:rPr>
                <w:rFonts w:ascii="Times New Roman" w:eastAsia="Calibri" w:hAnsi="Times New Roman" w:cs="Times New Roman"/>
                <w:bCs/>
              </w:rPr>
              <w:t xml:space="preserve"> Maja 70, oferta na</w:t>
            </w:r>
          </w:p>
          <w:p w:rsidR="00EC0998" w:rsidRPr="00227886" w:rsidRDefault="00EC0998" w:rsidP="003D33A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27886">
              <w:rPr>
                <w:rFonts w:ascii="Times New Roman" w:eastAsia="Calibri" w:hAnsi="Times New Roman" w:cs="Times New Roman"/>
                <w:b/>
                <w:bCs/>
              </w:rPr>
              <w:t>Dostawa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myjni do kaczek i basenów</w:t>
            </w:r>
          </w:p>
          <w:p w:rsidR="00EC0998" w:rsidRPr="00B85980" w:rsidRDefault="00EC0998" w:rsidP="003D33A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5980">
              <w:rPr>
                <w:rFonts w:ascii="Times New Roman" w:eastAsia="Calibri" w:hAnsi="Times New Roman" w:cs="Times New Roman"/>
                <w:bCs/>
              </w:rPr>
              <w:t>nie otwiera</w:t>
            </w:r>
            <w:r w:rsidRPr="00B85980">
              <w:rPr>
                <w:rFonts w:ascii="Times New Roman" w:eastAsia="TimesNewRoman" w:hAnsi="Times New Roman" w:cs="Times New Roman"/>
              </w:rPr>
              <w:t xml:space="preserve">ć </w:t>
            </w:r>
            <w:r>
              <w:rPr>
                <w:rFonts w:ascii="Times New Roman" w:hAnsi="Times New Roman" w:cs="Times New Roman"/>
                <w:bCs/>
              </w:rPr>
              <w:t>przed 08-11-2017</w:t>
            </w:r>
            <w:r w:rsidRPr="00B85980">
              <w:rPr>
                <w:rFonts w:ascii="Times New Roman" w:eastAsia="Calibri" w:hAnsi="Times New Roman" w:cs="Times New Roman"/>
                <w:bCs/>
              </w:rPr>
              <w:t xml:space="preserve"> do godz.</w:t>
            </w:r>
            <w:r>
              <w:rPr>
                <w:rFonts w:ascii="Times New Roman" w:hAnsi="Times New Roman" w:cs="Times New Roman"/>
                <w:bCs/>
              </w:rPr>
              <w:t xml:space="preserve"> 12:15</w:t>
            </w:r>
            <w:r w:rsidRPr="00B85980">
              <w:rPr>
                <w:rFonts w:ascii="Times New Roman" w:eastAsia="Calibri" w:hAnsi="Times New Roman" w:cs="Times New Roman"/>
                <w:bCs/>
              </w:rPr>
              <w:t xml:space="preserve"> ”</w:t>
            </w:r>
          </w:p>
        </w:tc>
      </w:tr>
    </w:tbl>
    <w:p w:rsidR="00EC0998" w:rsidRPr="00B85980" w:rsidRDefault="00EC0998" w:rsidP="00EC0998">
      <w:pPr>
        <w:ind w:left="1080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z  nazwą i</w:t>
      </w:r>
      <w:r w:rsidRPr="00B85980">
        <w:rPr>
          <w:rFonts w:ascii="Times New Roman" w:eastAsia="Calibri" w:hAnsi="Times New Roman" w:cs="Times New Roman"/>
          <w:b/>
          <w:bCs/>
        </w:rPr>
        <w:t xml:space="preserve"> </w:t>
      </w:r>
      <w:r w:rsidRPr="00B85980">
        <w:rPr>
          <w:rFonts w:ascii="Times New Roman" w:eastAsia="Calibri" w:hAnsi="Times New Roman" w:cs="Times New Roman"/>
        </w:rPr>
        <w:t>piecz</w:t>
      </w:r>
      <w:r w:rsidRPr="00B85980">
        <w:rPr>
          <w:rFonts w:ascii="Times New Roman" w:eastAsia="TimesNewRoman" w:hAnsi="Times New Roman" w:cs="Times New Roman"/>
        </w:rPr>
        <w:t>ą</w:t>
      </w:r>
      <w:r w:rsidRPr="00B85980">
        <w:rPr>
          <w:rFonts w:ascii="Times New Roman" w:eastAsia="Calibri" w:hAnsi="Times New Roman" w:cs="Times New Roman"/>
        </w:rPr>
        <w:t>tką wykonawcy;</w:t>
      </w:r>
    </w:p>
    <w:p w:rsidR="00EC0998" w:rsidRPr="00B85980" w:rsidRDefault="00EC0998" w:rsidP="00EC0998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W niniejszym postępowaniu </w:t>
      </w:r>
      <w:r w:rsidRPr="00B85980">
        <w:rPr>
          <w:sz w:val="22"/>
          <w:szCs w:val="22"/>
        </w:rPr>
        <w:t xml:space="preserve">nie mają zastosowania przepisy ustawy z dnia 29 stycznia 2004r. Prawo zamówień publicznych (Dz. U. z 2015r. poz. 2164 z </w:t>
      </w:r>
      <w:proofErr w:type="spellStart"/>
      <w:r w:rsidRPr="00B85980">
        <w:rPr>
          <w:sz w:val="22"/>
          <w:szCs w:val="22"/>
        </w:rPr>
        <w:t>późn</w:t>
      </w:r>
      <w:proofErr w:type="spellEnd"/>
      <w:r w:rsidRPr="00B85980">
        <w:rPr>
          <w:sz w:val="22"/>
          <w:szCs w:val="22"/>
        </w:rPr>
        <w:t xml:space="preserve">. zm.) </w:t>
      </w:r>
    </w:p>
    <w:p w:rsidR="00EC0998" w:rsidRPr="00B85980" w:rsidRDefault="00EC0998" w:rsidP="00EC0998">
      <w:pPr>
        <w:jc w:val="both"/>
        <w:rPr>
          <w:rFonts w:ascii="Times New Roman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O terminie zawarcia umowy Oferent, którego oferta została wybrana jako najkorzystniejsza cenowo, zostanie powiadomiony telefoniczn</w:t>
      </w:r>
      <w:r>
        <w:rPr>
          <w:rFonts w:ascii="Times New Roman" w:eastAsia="Calibri" w:hAnsi="Times New Roman" w:cs="Times New Roman"/>
        </w:rPr>
        <w:t>i</w:t>
      </w:r>
      <w:r w:rsidRPr="00B85980">
        <w:rPr>
          <w:rFonts w:ascii="Times New Roman" w:eastAsia="Calibri" w:hAnsi="Times New Roman" w:cs="Times New Roman"/>
        </w:rPr>
        <w:t>e</w:t>
      </w:r>
    </w:p>
    <w:p w:rsidR="00EC0998" w:rsidRPr="00B85980" w:rsidRDefault="00E40F8A" w:rsidP="00EC09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Otwarcie ofert nastąpi w dniu 08-11</w:t>
      </w:r>
      <w:r w:rsidR="00EC0998">
        <w:rPr>
          <w:sz w:val="22"/>
          <w:szCs w:val="22"/>
        </w:rPr>
        <w:t>-2017 r. o godz. 12:15</w:t>
      </w:r>
      <w:r w:rsidR="00EC0998" w:rsidRPr="00B85980">
        <w:rPr>
          <w:sz w:val="22"/>
          <w:szCs w:val="22"/>
        </w:rPr>
        <w:t xml:space="preserve"> w pok. Sekcja Zamówień Publicznych </w:t>
      </w:r>
      <w:r w:rsidR="00EC0998">
        <w:rPr>
          <w:sz w:val="22"/>
          <w:szCs w:val="22"/>
        </w:rPr>
        <w:br/>
      </w:r>
      <w:r w:rsidR="00EC0998" w:rsidRPr="00B85980">
        <w:rPr>
          <w:sz w:val="22"/>
          <w:szCs w:val="22"/>
        </w:rPr>
        <w:t xml:space="preserve">i Zaopatrzenia. Informacje szczegółowe: Sekcja Zamówień Publicznych i Zaopatrzenia </w:t>
      </w:r>
    </w:p>
    <w:p w:rsidR="00EC0998" w:rsidRPr="00B85980" w:rsidRDefault="00EC0998" w:rsidP="00EC0998">
      <w:pPr>
        <w:jc w:val="both"/>
        <w:rPr>
          <w:rFonts w:ascii="Times New Roman" w:hAnsi="Times New Roman" w:cs="Times New Roman"/>
        </w:rPr>
      </w:pPr>
      <w:r w:rsidRPr="00B85980">
        <w:rPr>
          <w:rFonts w:ascii="Times New Roman" w:hAnsi="Times New Roman" w:cs="Times New Roman"/>
        </w:rPr>
        <w:t xml:space="preserve">Waldemar </w:t>
      </w:r>
      <w:proofErr w:type="spellStart"/>
      <w:r w:rsidRPr="00B85980">
        <w:rPr>
          <w:rFonts w:ascii="Times New Roman" w:hAnsi="Times New Roman" w:cs="Times New Roman"/>
        </w:rPr>
        <w:t>Homik</w:t>
      </w:r>
      <w:proofErr w:type="spellEnd"/>
      <w:r w:rsidRPr="00B85980">
        <w:rPr>
          <w:rFonts w:ascii="Times New Roman" w:hAnsi="Times New Roman" w:cs="Times New Roman"/>
        </w:rPr>
        <w:t>, Maciej Głowa, - tel. /16/ 624-50-17</w:t>
      </w:r>
    </w:p>
    <w:p w:rsidR="00EC0998" w:rsidRPr="00B85980" w:rsidRDefault="00EC0998" w:rsidP="00EC0998">
      <w:pPr>
        <w:jc w:val="both"/>
        <w:rPr>
          <w:rFonts w:ascii="Times New Roman" w:hAnsi="Times New Roman" w:cs="Times New Roman"/>
        </w:rPr>
      </w:pPr>
    </w:p>
    <w:p w:rsidR="00EC0998" w:rsidRDefault="00EC0998" w:rsidP="00EC099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  <w:sectPr w:rsidR="00EC0998" w:rsidSect="000778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992" w:type="dxa"/>
        <w:tblLook w:val="04A0"/>
      </w:tblPr>
      <w:tblGrid>
        <w:gridCol w:w="15454"/>
      </w:tblGrid>
      <w:tr w:rsidR="00EC0998" w:rsidRPr="005C5404" w:rsidTr="00EC0998">
        <w:trPr>
          <w:trHeight w:val="10790"/>
        </w:trPr>
        <w:tc>
          <w:tcPr>
            <w:tcW w:w="14992" w:type="dxa"/>
            <w:tcBorders>
              <w:top w:val="nil"/>
              <w:left w:val="nil"/>
              <w:right w:val="nil"/>
            </w:tcBorders>
          </w:tcPr>
          <w:p w:rsidR="00EC0998" w:rsidRPr="00CB3E67" w:rsidRDefault="00EC0998" w:rsidP="00EC09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CB3E6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Załącznik nr 1 </w:t>
            </w:r>
          </w:p>
          <w:p w:rsidR="00EC0998" w:rsidRPr="00CB3E67" w:rsidRDefault="00EC0998" w:rsidP="00EC0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</w:t>
            </w:r>
            <w:r w:rsidRPr="00CB3E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pis Przedmiotu Zmówienia</w:t>
            </w:r>
          </w:p>
          <w:p w:rsidR="00EC0998" w:rsidRPr="00EC0998" w:rsidRDefault="00EC0998" w:rsidP="00EC0998">
            <w:pPr>
              <w:ind w:right="-315"/>
              <w:rPr>
                <w:rFonts w:cstheme="minorHAnsi"/>
                <w:b/>
                <w:i/>
              </w:rPr>
            </w:pPr>
          </w:p>
          <w:p w:rsidR="00EC0998" w:rsidRPr="00EC0998" w:rsidRDefault="00EC0998" w:rsidP="00EC0998">
            <w:pPr>
              <w:jc w:val="center"/>
              <w:rPr>
                <w:rFonts w:cstheme="minorHAnsi"/>
                <w:b/>
                <w:i/>
              </w:rPr>
            </w:pPr>
          </w:p>
          <w:p w:rsidR="00EC0998" w:rsidRPr="00EC0998" w:rsidRDefault="00EC0998" w:rsidP="00EC0998">
            <w:pPr>
              <w:jc w:val="center"/>
              <w:rPr>
                <w:rFonts w:cstheme="minorHAnsi"/>
                <w:b/>
                <w:i/>
              </w:rPr>
            </w:pPr>
            <w:r w:rsidRPr="00EC0998">
              <w:rPr>
                <w:rFonts w:cstheme="minorHAnsi"/>
                <w:b/>
                <w:i/>
              </w:rPr>
              <w:t>PARAMETRY TECHNICZNE I EKSPLOATACYJNE – Myjnia do kaczek i basenów</w:t>
            </w:r>
          </w:p>
          <w:p w:rsidR="00EC0998" w:rsidRPr="00EC0998" w:rsidRDefault="00EC0998" w:rsidP="00EC0998">
            <w:pPr>
              <w:ind w:left="284"/>
              <w:rPr>
                <w:rFonts w:cstheme="minorHAnsi"/>
                <w:i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2725"/>
              <w:gridCol w:w="5213"/>
            </w:tblGrid>
            <w:tr w:rsidR="00EC0998" w:rsidRPr="00EC0998" w:rsidTr="003D33A1">
              <w:tc>
                <w:tcPr>
                  <w:tcW w:w="2725" w:type="dxa"/>
                </w:tcPr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Nazwa i typ:</w:t>
                  </w:r>
                </w:p>
              </w:tc>
              <w:tc>
                <w:tcPr>
                  <w:tcW w:w="5213" w:type="dxa"/>
                </w:tcPr>
                <w:p w:rsidR="00EC0998" w:rsidRPr="00EC0998" w:rsidRDefault="00EC0998" w:rsidP="003D33A1">
                  <w:pPr>
                    <w:spacing w:before="60" w:after="60"/>
                    <w:ind w:right="-534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………………………</w:t>
                  </w:r>
                </w:p>
              </w:tc>
            </w:tr>
            <w:tr w:rsidR="00EC0998" w:rsidRPr="00EC0998" w:rsidTr="003D33A1">
              <w:tc>
                <w:tcPr>
                  <w:tcW w:w="2725" w:type="dxa"/>
                </w:tcPr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Producent:</w:t>
                  </w:r>
                </w:p>
              </w:tc>
              <w:tc>
                <w:tcPr>
                  <w:tcW w:w="5213" w:type="dxa"/>
                </w:tcPr>
                <w:p w:rsidR="00EC0998" w:rsidRPr="00EC0998" w:rsidRDefault="00EC0998" w:rsidP="003D33A1">
                  <w:pPr>
                    <w:spacing w:before="60" w:after="60"/>
                    <w:ind w:right="-534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……………………....</w:t>
                  </w:r>
                </w:p>
              </w:tc>
            </w:tr>
            <w:tr w:rsidR="00EC0998" w:rsidRPr="00EC0998" w:rsidTr="003D33A1">
              <w:tc>
                <w:tcPr>
                  <w:tcW w:w="2725" w:type="dxa"/>
                </w:tcPr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Kraj produkcji:</w:t>
                  </w:r>
                </w:p>
              </w:tc>
              <w:tc>
                <w:tcPr>
                  <w:tcW w:w="5213" w:type="dxa"/>
                </w:tcPr>
                <w:p w:rsidR="00EC0998" w:rsidRPr="00EC0998" w:rsidRDefault="00EC0998" w:rsidP="003D33A1">
                  <w:pPr>
                    <w:spacing w:before="60" w:after="60"/>
                    <w:ind w:right="-534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……..………………..</w:t>
                  </w:r>
                </w:p>
              </w:tc>
            </w:tr>
            <w:tr w:rsidR="00EC0998" w:rsidRPr="00EC0998" w:rsidTr="003D33A1">
              <w:tc>
                <w:tcPr>
                  <w:tcW w:w="2725" w:type="dxa"/>
                </w:tcPr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Rok produkcji:</w:t>
                  </w:r>
                </w:p>
              </w:tc>
              <w:tc>
                <w:tcPr>
                  <w:tcW w:w="5213" w:type="dxa"/>
                </w:tcPr>
                <w:p w:rsidR="00EC0998" w:rsidRPr="00EC0998" w:rsidRDefault="00EC0998" w:rsidP="003D33A1">
                  <w:pPr>
                    <w:spacing w:before="60" w:after="60"/>
                    <w:ind w:right="-534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..……………………..</w:t>
                  </w:r>
                </w:p>
              </w:tc>
            </w:tr>
            <w:tr w:rsidR="00EC0998" w:rsidRPr="00EC0998" w:rsidTr="003D33A1">
              <w:tc>
                <w:tcPr>
                  <w:tcW w:w="2725" w:type="dxa"/>
                </w:tcPr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5213" w:type="dxa"/>
                </w:tcPr>
                <w:p w:rsidR="00EC0998" w:rsidRPr="00EC0998" w:rsidRDefault="00EC0998" w:rsidP="003D33A1">
                  <w:pPr>
                    <w:spacing w:before="60" w:after="60"/>
                    <w:ind w:right="33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EC0998" w:rsidRPr="00EC0998" w:rsidRDefault="00EC0998" w:rsidP="00EC0998">
            <w:pPr>
              <w:rPr>
                <w:rFonts w:cstheme="minorHAnsi"/>
                <w:i/>
              </w:rPr>
            </w:pPr>
          </w:p>
          <w:tbl>
            <w:tblPr>
              <w:tblW w:w="15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"/>
              <w:gridCol w:w="761"/>
              <w:gridCol w:w="5118"/>
              <w:gridCol w:w="1915"/>
              <w:gridCol w:w="49"/>
              <w:gridCol w:w="886"/>
              <w:gridCol w:w="1407"/>
              <w:gridCol w:w="1591"/>
              <w:gridCol w:w="517"/>
              <w:gridCol w:w="2927"/>
            </w:tblGrid>
            <w:tr w:rsidR="00EC0998" w:rsidRPr="00EC0998" w:rsidTr="00EC0998">
              <w:trPr>
                <w:gridBefore w:val="1"/>
                <w:wBefore w:w="60" w:type="dxa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Opis parametru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Parametr wymagany/ wartość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Jedn. miary</w:t>
                  </w:r>
                </w:p>
              </w:tc>
              <w:tc>
                <w:tcPr>
                  <w:tcW w:w="1407" w:type="dxa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Potwierdzenie wymaganego parametru/ wartości</w:t>
                  </w:r>
                </w:p>
              </w:tc>
              <w:tc>
                <w:tcPr>
                  <w:tcW w:w="1793" w:type="dxa"/>
                  <w:shd w:val="clear" w:color="auto" w:fill="auto"/>
                  <w:vAlign w:val="center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Oferowany Parametr</w:t>
                  </w:r>
                </w:p>
              </w:tc>
              <w:tc>
                <w:tcPr>
                  <w:tcW w:w="4455" w:type="dxa"/>
                  <w:gridSpan w:val="2"/>
                  <w:shd w:val="clear" w:color="auto" w:fill="auto"/>
                  <w:vAlign w:val="center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highlight w:val="yellow"/>
                    </w:rPr>
                  </w:pPr>
                  <w:r w:rsidRPr="00EC099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Zasady oceny (punktacji)</w:t>
                  </w:r>
                </w:p>
              </w:tc>
            </w:tr>
            <w:tr w:rsidR="00EC0998" w:rsidRPr="00EC0998" w:rsidTr="00EC0998"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07" w:type="dxa"/>
                  <w:tcBorders>
                    <w:bottom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5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6</w:t>
                  </w:r>
                </w:p>
              </w:tc>
            </w:tr>
            <w:tr w:rsidR="00EC0998" w:rsidRPr="00EC0998" w:rsidTr="00EC0998">
              <w:trPr>
                <w:gridBefore w:val="1"/>
                <w:wBefore w:w="60" w:type="dxa"/>
              </w:trPr>
              <w:tc>
                <w:tcPr>
                  <w:tcW w:w="15168" w:type="dxa"/>
                  <w:gridSpan w:val="9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Myjnia do kaczek i basenów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spacing w:before="40" w:after="4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eastAsia="TimesNewRomanPSMT" w:hAnsiTheme="minorHAnsi" w:cstheme="minorHAnsi"/>
                      <w:i/>
                      <w:sz w:val="22"/>
                      <w:szCs w:val="22"/>
                      <w:lang w:eastAsia="pl-PL"/>
                    </w:rPr>
                    <w:t>Urządzenie nieprzelotowe, z załadunkiem od góry przeznaczone do opróżniania, mycia i dezynfekcji pojemników na wydzieliny i wydaliny ludzkie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i/>
                      <w:color w:val="00B050"/>
                    </w:rPr>
                  </w:pPr>
                  <w:r w:rsidRPr="00EC0998">
                    <w:rPr>
                      <w:rFonts w:eastAsia="TimesNewRomanPSMT" w:cstheme="minorHAnsi"/>
                      <w:i/>
                    </w:rPr>
                    <w:t>Myjnia pełniąca dodatkowo funkcję zlewu – możliwość wygodnego wylewania nieczystości np. z wiadra bezpośrednio do komory bez ryzyka rozlania na podłogę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jc w:val="center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jc w:val="center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Nagwek2"/>
                    <w:rPr>
                      <w:rFonts w:asciiTheme="minorHAnsi" w:hAnsiTheme="minorHAnsi" w:cstheme="minorHAnsi"/>
                      <w:b w:val="0"/>
                      <w:bCs w:val="0"/>
                      <w:i/>
                      <w:color w:val="auto"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 w:val="0"/>
                      <w:bCs w:val="0"/>
                      <w:i/>
                      <w:color w:val="auto"/>
                      <w:sz w:val="22"/>
                      <w:szCs w:val="22"/>
                    </w:rPr>
                    <w:t xml:space="preserve">Minimalny załadunek na cykl: </w:t>
                  </w:r>
                </w:p>
                <w:p w:rsidR="00EC0998" w:rsidRPr="00EC0998" w:rsidRDefault="00EC0998" w:rsidP="003D33A1">
                  <w:pPr>
                    <w:pStyle w:val="Nagwek2"/>
                    <w:rPr>
                      <w:rFonts w:asciiTheme="minorHAnsi" w:hAnsiTheme="minorHAnsi" w:cstheme="minorHAnsi"/>
                      <w:b w:val="0"/>
                      <w:bCs w:val="0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 w:val="0"/>
                      <w:bCs w:val="0"/>
                      <w:i/>
                      <w:color w:val="auto"/>
                      <w:sz w:val="22"/>
                      <w:szCs w:val="22"/>
                    </w:rPr>
                    <w:lastRenderedPageBreak/>
                    <w:t>1 basen + 1pokrywa basenu + 2kaczki</w:t>
                  </w:r>
                  <w:r w:rsidRPr="00EC0998">
                    <w:rPr>
                      <w:rFonts w:asciiTheme="minorHAnsi" w:hAnsiTheme="minorHAnsi" w:cstheme="minorHAnsi"/>
                      <w:b w:val="0"/>
                      <w:bCs w:val="0"/>
                      <w:i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lastRenderedPageBreak/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Bezodstpw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</w:rPr>
                    <w:t>- - -</w:t>
                  </w:r>
                </w:p>
                <w:p w:rsidR="00EC0998" w:rsidRPr="00EC0998" w:rsidRDefault="00EC0998" w:rsidP="003D33A1">
                  <w:pPr>
                    <w:pStyle w:val="Bezodstpw"/>
                    <w:spacing w:after="120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lastRenderedPageBreak/>
                    <w:t>4.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/>
                    <w:rPr>
                      <w:rFonts w:eastAsia="Batang" w:cstheme="minorHAnsi"/>
                      <w:i/>
                      <w:color w:val="00B050"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>Bezpieczny załadunek w koszu standardowym: w momencie załadunku basen trzymany jedną ręką za uchwyt, bez konieczności, przekładania, obracania i podpierania go drugą ręką celem aplikacji w koszu załadowczym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Bezodstpw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tabs>
                      <w:tab w:val="left" w:pos="1719"/>
                    </w:tabs>
                    <w:spacing w:before="60"/>
                    <w:rPr>
                      <w:rFonts w:eastAsia="Batang" w:cstheme="minorHAnsi"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>Możliwość dezynfekcji 3 basenów w jednym cyklu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Podać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Bezodstpw"/>
                    <w:spacing w:after="120"/>
                    <w:rPr>
                      <w:rFonts w:asciiTheme="minorHAnsi" w:hAnsiTheme="minorHAnsi" w:cstheme="minorHAnsi"/>
                      <w:i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</w:rPr>
                    <w:t>TAK – 3 pkt.</w:t>
                  </w:r>
                </w:p>
                <w:p w:rsidR="00EC0998" w:rsidRPr="00EC0998" w:rsidRDefault="00EC0998" w:rsidP="003D33A1">
                  <w:pPr>
                    <w:pStyle w:val="Bezodstpw"/>
                    <w:spacing w:after="120"/>
                    <w:rPr>
                      <w:rFonts w:asciiTheme="minorHAnsi" w:hAnsiTheme="minorHAnsi" w:cstheme="minorHAnsi"/>
                      <w:i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</w:rPr>
                    <w:t>NIE – 0 pkt.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tabs>
                      <w:tab w:val="left" w:pos="1719"/>
                    </w:tabs>
                    <w:spacing w:before="60"/>
                    <w:rPr>
                      <w:rFonts w:cstheme="minorHAnsi"/>
                      <w:bCs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>Możliwość dezynfekcji 6 kaczek w jednym cyklu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Podać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Bezodstpw"/>
                    <w:spacing w:after="120"/>
                    <w:rPr>
                      <w:rFonts w:asciiTheme="minorHAnsi" w:hAnsiTheme="minorHAnsi" w:cstheme="minorHAnsi"/>
                      <w:i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</w:rPr>
                    <w:t>TAK – 3 pkt.</w:t>
                  </w:r>
                </w:p>
                <w:p w:rsidR="00EC0998" w:rsidRPr="00EC0998" w:rsidRDefault="00EC0998" w:rsidP="003D33A1">
                  <w:pPr>
                    <w:pStyle w:val="Bezodstpw"/>
                    <w:spacing w:after="120"/>
                    <w:rPr>
                      <w:rFonts w:asciiTheme="minorHAnsi" w:hAnsiTheme="minorHAnsi" w:cstheme="minorHAnsi"/>
                      <w:i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</w:rPr>
                    <w:t>NIE – 0 pkt.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tabs>
                      <w:tab w:val="left" w:pos="1719"/>
                    </w:tabs>
                    <w:spacing w:before="60"/>
                    <w:rPr>
                      <w:rFonts w:cstheme="minorHAnsi"/>
                      <w:i/>
                      <w:color w:val="00B050"/>
                    </w:rPr>
                  </w:pPr>
                  <w:r w:rsidRPr="00EC0998">
                    <w:rPr>
                      <w:rFonts w:eastAsia="TimesNewRomanPSMT" w:cstheme="minorHAnsi"/>
                      <w:i/>
                    </w:rPr>
                    <w:t>Mycie i dezynfekcja przedmiotów za pomocą dysz natryskowych  (w tym min. 4 obrotowych)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Podać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Bezodstpw"/>
                    <w:spacing w:before="60" w:after="60"/>
                    <w:rPr>
                      <w:rFonts w:asciiTheme="minorHAnsi" w:hAnsiTheme="minorHAnsi" w:cstheme="minorHAnsi"/>
                      <w:i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</w:rPr>
                    <w:t>12 dysz i więcej – 3 pkt.,</w:t>
                  </w:r>
                </w:p>
                <w:p w:rsidR="00EC0998" w:rsidRPr="00EC0998" w:rsidRDefault="00EC0998" w:rsidP="003D33A1">
                  <w:pPr>
                    <w:pStyle w:val="Bezodstpw"/>
                    <w:spacing w:before="60" w:after="60"/>
                    <w:rPr>
                      <w:rFonts w:asciiTheme="minorHAnsi" w:hAnsiTheme="minorHAnsi" w:cstheme="minorHAnsi"/>
                      <w:i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</w:rPr>
                    <w:t>11 dysz  i mniej  – 0 pkt.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>Zasilanie elektryczne -  możliwość podłączenia pod: 230V/ 50Hz lub 400V/3+N/50Hz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i/>
                      <w:color w:val="00B050"/>
                    </w:rPr>
                  </w:pPr>
                  <w:r w:rsidRPr="00EC0998">
                    <w:rPr>
                      <w:rFonts w:cstheme="minorHAnsi"/>
                      <w:i/>
                    </w:rPr>
                    <w:t>Całkowita moc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Podać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Całkowita moc 4500 W i mniej  – 3 pkt.</w:t>
                  </w:r>
                </w:p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Większa wartość  – 0 pkt.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  <w:trHeight w:val="39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 w:after="60"/>
                    <w:rPr>
                      <w:rFonts w:eastAsia="ArialNarrow" w:cstheme="minorHAnsi"/>
                      <w:i/>
                      <w:color w:val="00B050"/>
                    </w:rPr>
                  </w:pPr>
                  <w:r w:rsidRPr="00EC0998">
                    <w:rPr>
                      <w:rFonts w:cstheme="minorHAnsi"/>
                      <w:i/>
                    </w:rPr>
                    <w:t>Urządzenie wykonane w całości ze stali nierdzewnej klasy min. AISI 304 (obudowa, rama, komora, dusze, orurowanie wewnętrzne)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 w:after="60"/>
                    <w:rPr>
                      <w:rFonts w:eastAsia="ArialNarrow" w:cstheme="minorHAnsi"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>W pełni zautomatyzowany cykl pracy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lastRenderedPageBreak/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lastRenderedPageBreak/>
                    <w:t>12.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>Urządzenie wyposażone w przyciski/pedały nożne uruchamiające wybrany cykl</w:t>
                  </w:r>
                  <w:r w:rsidRPr="00EC0998">
                    <w:rPr>
                      <w:rFonts w:eastAsia="ArialNarrow" w:cstheme="minorHAnsi"/>
                      <w:i/>
                    </w:rPr>
                    <w:t xml:space="preserve"> </w:t>
                  </w:r>
                </w:p>
                <w:p w:rsidR="00EC0998" w:rsidRPr="00EC0998" w:rsidRDefault="00EC0998" w:rsidP="003D33A1">
                  <w:pPr>
                    <w:spacing w:after="60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spacing w:after="60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spacing w:after="60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 xml:space="preserve">Minimum trzy programy: standardowy , intensywny, </w:t>
                  </w:r>
                  <w:proofErr w:type="spellStart"/>
                  <w:r w:rsidRPr="00EC0998">
                    <w:rPr>
                      <w:rFonts w:cstheme="minorHAnsi"/>
                      <w:bCs/>
                      <w:i/>
                    </w:rPr>
                    <w:t>sporobójczy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---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i/>
                      <w:color w:val="00B050"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>Dodatkowa funkcja spłukiwania komory w przypadku wylania nieczystości (np. z wiadra) do komory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>Drzwi komory otwierane i zamykane automatycznie, bez użycia rąk (zamykanie i otwieranie aktywowane przyciskami nożnymi lub czujnikami podczerwieni)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spacing w:before="60"/>
                    <w:jc w:val="center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spacing w:before="60"/>
                    <w:jc w:val="center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contextualSpacing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 xml:space="preserve"> </w:t>
                  </w:r>
                </w:p>
                <w:p w:rsidR="00EC0998" w:rsidRPr="00EC0998" w:rsidRDefault="00EC0998" w:rsidP="003D33A1">
                  <w:pPr>
                    <w:jc w:val="center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>Kolorowy, dotykowy wyświetlacz informujący o wybranym programie, parametrach cyklu i temperaturze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contextualSpacing/>
                    <w:jc w:val="center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autoSpaceDE w:val="0"/>
                    <w:autoSpaceDN w:val="0"/>
                    <w:adjustRightInd w:val="0"/>
                    <w:rPr>
                      <w:rFonts w:eastAsia="TimesNewRomanPSMT" w:cstheme="minorHAnsi"/>
                      <w:i/>
                    </w:rPr>
                  </w:pPr>
                  <w:r w:rsidRPr="00EC0998">
                    <w:rPr>
                      <w:rFonts w:eastAsia="TimesNewRomanPSMT" w:cstheme="minorHAnsi"/>
                      <w:i/>
                    </w:rPr>
                    <w:t xml:space="preserve">Czas cyklu dla standardowego programu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Podać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[s]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contextualSpacing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360 [s] i mniej – 3 pkt.</w:t>
                  </w:r>
                </w:p>
                <w:p w:rsidR="00EC0998" w:rsidRPr="00EC0998" w:rsidRDefault="00EC0998" w:rsidP="003D33A1">
                  <w:pPr>
                    <w:contextualSpacing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większe wartości – 0 pkt.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/>
                    <w:rPr>
                      <w:rFonts w:eastAsia="ArialNarrow" w:cstheme="minorHAnsi"/>
                      <w:i/>
                    </w:rPr>
                  </w:pPr>
                  <w:r w:rsidRPr="00EC0998">
                    <w:rPr>
                      <w:rFonts w:eastAsia="TimesNewRomanPSMT" w:cstheme="minorHAnsi"/>
                      <w:i/>
                    </w:rPr>
                    <w:t>Przystosowane do pracy z wodą ciepłą i zimną – surową, nie uzdatnioną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contextualSpacing/>
                    <w:jc w:val="center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/>
                    <w:rPr>
                      <w:rFonts w:eastAsia="ArialNarrow" w:cstheme="minorHAnsi"/>
                      <w:i/>
                      <w:color w:val="00B050"/>
                    </w:rPr>
                  </w:pPr>
                  <w:r w:rsidRPr="00EC0998">
                    <w:rPr>
                      <w:rFonts w:cstheme="minorHAnsi"/>
                      <w:i/>
                    </w:rPr>
                    <w:t xml:space="preserve">Zużycie zimnej wody na cykl standardowy: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Podać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[l]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contextualSpacing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10 [l] min i mniej – 3 pkt.</w:t>
                  </w:r>
                </w:p>
                <w:p w:rsidR="00EC0998" w:rsidRPr="00EC0998" w:rsidRDefault="00EC0998" w:rsidP="003D33A1">
                  <w:pPr>
                    <w:contextualSpacing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większe wartości – 0 pkt.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  <w:trHeight w:val="51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lastRenderedPageBreak/>
                    <w:t>20.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 xml:space="preserve">Zużycie ciepłej wody na  cykl standardowy: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Podać</w:t>
                  </w:r>
                </w:p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[l]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contextualSpacing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10 [l] min i mniej – 3 pkt.</w:t>
                  </w:r>
                </w:p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after="60"/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większe wartości – 0 pkt.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>Podłączenie wody zimnej i ciepłej: ¾’’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Bezodstpw"/>
                    <w:spacing w:after="6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>Możliwość podłączenia pod odpływ 100 mm w podłodze lub ścianie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Nagwek2"/>
                    <w:rPr>
                      <w:rFonts w:asciiTheme="minorHAnsi" w:hAnsiTheme="minorHAnsi" w:cstheme="minorHAnsi"/>
                      <w:b w:val="0"/>
                      <w:i/>
                      <w:color w:val="auto"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 w:val="0"/>
                      <w:i/>
                      <w:color w:val="auto"/>
                      <w:sz w:val="22"/>
                      <w:szCs w:val="22"/>
                    </w:rPr>
                    <w:t>Maksymalne wymiary urządzenia:</w:t>
                  </w:r>
                </w:p>
                <w:p w:rsidR="00EC0998" w:rsidRPr="00EC0998" w:rsidRDefault="00EC0998" w:rsidP="003D33A1">
                  <w:pPr>
                    <w:pStyle w:val="Nagwek2"/>
                    <w:rPr>
                      <w:rFonts w:asciiTheme="minorHAnsi" w:hAnsiTheme="minorHAnsi" w:cstheme="minorHAnsi"/>
                      <w:b w:val="0"/>
                      <w:i/>
                      <w:color w:val="auto"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 w:val="0"/>
                      <w:i/>
                      <w:color w:val="auto"/>
                      <w:sz w:val="22"/>
                      <w:szCs w:val="22"/>
                    </w:rPr>
                    <w:t>Szerokość urządzenia: max 600mm</w:t>
                  </w:r>
                </w:p>
                <w:p w:rsidR="00EC0998" w:rsidRPr="00EC0998" w:rsidRDefault="00EC0998" w:rsidP="003D33A1">
                  <w:pPr>
                    <w:pStyle w:val="Nagwek2"/>
                    <w:rPr>
                      <w:rFonts w:asciiTheme="minorHAnsi" w:hAnsiTheme="minorHAnsi" w:cstheme="minorHAnsi"/>
                      <w:b w:val="0"/>
                      <w:i/>
                      <w:color w:val="auto"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 w:val="0"/>
                      <w:i/>
                      <w:color w:val="auto"/>
                      <w:sz w:val="22"/>
                      <w:szCs w:val="22"/>
                    </w:rPr>
                    <w:t>Wysokość urządzenia: max 950mm</w:t>
                  </w:r>
                </w:p>
                <w:p w:rsidR="00EC0998" w:rsidRPr="00EC0998" w:rsidRDefault="00EC0998" w:rsidP="003D33A1">
                  <w:pPr>
                    <w:pStyle w:val="Nagwek2"/>
                    <w:rPr>
                      <w:rFonts w:asciiTheme="minorHAnsi" w:hAnsiTheme="minorHAnsi" w:cstheme="minorHAnsi"/>
                      <w:b w:val="0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b w:val="0"/>
                      <w:i/>
                      <w:color w:val="auto"/>
                      <w:sz w:val="22"/>
                      <w:szCs w:val="22"/>
                    </w:rPr>
                    <w:t>Głębokość urządzenia: max 660mm</w:t>
                  </w:r>
                  <w:r w:rsidRPr="00EC0998">
                    <w:rPr>
                      <w:rFonts w:asciiTheme="minorHAnsi" w:hAnsiTheme="minorHAnsi" w:cstheme="minorHAnsi"/>
                      <w:b w:val="0"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Akapitzlist"/>
                    <w:spacing w:before="60"/>
                    <w:ind w:left="0"/>
                    <w:jc w:val="center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24.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Wbudowana min. 1 pompa podajnika detergentu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Podać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[szt.]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jc w:val="center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jc w:val="center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---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eastAsia="TimesNewRomanPSMT" w:cstheme="minorHAnsi"/>
                      <w:i/>
                    </w:rPr>
                    <w:t>Temperatura dezynfekcji termicznej z zachowaniem wartości parametru A0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Podać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[</w:t>
                  </w:r>
                  <w:proofErr w:type="spellStart"/>
                  <w:r w:rsidRPr="00EC0998">
                    <w:rPr>
                      <w:rFonts w:asciiTheme="minorHAnsi" w:eastAsia="TimesNewRomanPSMT" w:hAnsiTheme="minorHAnsi" w:cstheme="minorHAnsi"/>
                      <w:i/>
                      <w:sz w:val="22"/>
                      <w:szCs w:val="22"/>
                      <w:vertAlign w:val="superscript"/>
                    </w:rPr>
                    <w:t>o</w:t>
                  </w:r>
                  <w:r w:rsidRPr="00EC0998">
                    <w:rPr>
                      <w:rFonts w:asciiTheme="minorHAnsi" w:eastAsia="TimesNewRomanPSMT" w:hAnsiTheme="minorHAnsi" w:cstheme="minorHAnsi"/>
                      <w:i/>
                      <w:sz w:val="22"/>
                      <w:szCs w:val="22"/>
                    </w:rPr>
                    <w:t>C</w:t>
                  </w:r>
                  <w:proofErr w:type="spellEnd"/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rPr>
                      <w:rFonts w:asciiTheme="minorHAnsi" w:eastAsia="TimesNewRomanPSMT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eastAsia="TimesNewRomanPSMT" w:hAnsiTheme="minorHAnsi" w:cstheme="minorHAnsi"/>
                      <w:i/>
                      <w:sz w:val="22"/>
                      <w:szCs w:val="22"/>
                    </w:rPr>
                    <w:t>90</w:t>
                  </w:r>
                  <w:r w:rsidRPr="00EC0998">
                    <w:rPr>
                      <w:rFonts w:asciiTheme="minorHAnsi" w:eastAsia="TimesNewRomanPSMT" w:hAnsiTheme="minorHAnsi" w:cstheme="minorHAnsi"/>
                      <w:i/>
                      <w:sz w:val="22"/>
                      <w:szCs w:val="22"/>
                      <w:vertAlign w:val="superscript"/>
                    </w:rPr>
                    <w:t>o</w:t>
                  </w:r>
                  <w:r w:rsidRPr="00EC0998">
                    <w:rPr>
                      <w:rFonts w:asciiTheme="minorHAnsi" w:eastAsia="TimesNewRomanPSMT" w:hAnsiTheme="minorHAnsi" w:cstheme="minorHAnsi"/>
                      <w:i/>
                      <w:sz w:val="22"/>
                      <w:szCs w:val="22"/>
                    </w:rPr>
                    <w:t>C - 93</w:t>
                  </w:r>
                  <w:r w:rsidRPr="00EC0998">
                    <w:rPr>
                      <w:rFonts w:asciiTheme="minorHAnsi" w:eastAsia="TimesNewRomanPSMT" w:hAnsiTheme="minorHAnsi" w:cstheme="minorHAnsi"/>
                      <w:i/>
                      <w:sz w:val="22"/>
                      <w:szCs w:val="22"/>
                      <w:vertAlign w:val="superscript"/>
                    </w:rPr>
                    <w:t>o</w:t>
                  </w:r>
                  <w:r w:rsidRPr="00EC0998">
                    <w:rPr>
                      <w:rFonts w:asciiTheme="minorHAnsi" w:eastAsia="TimesNewRomanPSMT" w:hAnsiTheme="minorHAnsi" w:cstheme="minorHAnsi"/>
                      <w:i/>
                      <w:sz w:val="22"/>
                      <w:szCs w:val="22"/>
                    </w:rPr>
                    <w:t>C – 3 pkt.</w:t>
                  </w:r>
                </w:p>
                <w:p w:rsidR="00EC0998" w:rsidRPr="00EC0998" w:rsidRDefault="00EC0998" w:rsidP="003D33A1">
                  <w:pPr>
                    <w:pStyle w:val="Zawartotabeli"/>
                    <w:snapToGrid w:val="0"/>
                    <w:spacing w:before="60" w:after="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eastAsia="TimesNewRomanPSMT" w:hAnsiTheme="minorHAnsi" w:cstheme="minorHAnsi"/>
                      <w:i/>
                      <w:sz w:val="22"/>
                      <w:szCs w:val="22"/>
                    </w:rPr>
                    <w:t>85</w:t>
                  </w:r>
                  <w:r w:rsidRPr="00EC0998">
                    <w:rPr>
                      <w:rFonts w:asciiTheme="minorHAnsi" w:eastAsia="TimesNewRomanPSMT" w:hAnsiTheme="minorHAnsi" w:cstheme="minorHAnsi"/>
                      <w:i/>
                      <w:sz w:val="22"/>
                      <w:szCs w:val="22"/>
                      <w:vertAlign w:val="superscript"/>
                    </w:rPr>
                    <w:t>o</w:t>
                  </w:r>
                  <w:r w:rsidRPr="00EC0998">
                    <w:rPr>
                      <w:rFonts w:asciiTheme="minorHAnsi" w:eastAsia="TimesNewRomanPSMT" w:hAnsiTheme="minorHAnsi" w:cstheme="minorHAnsi"/>
                      <w:i/>
                      <w:sz w:val="22"/>
                      <w:szCs w:val="22"/>
                    </w:rPr>
                    <w:t>C -89</w:t>
                  </w:r>
                  <w:r w:rsidRPr="00EC0998">
                    <w:rPr>
                      <w:rFonts w:asciiTheme="minorHAnsi" w:eastAsia="TimesNewRomanPSMT" w:hAnsiTheme="minorHAnsi" w:cstheme="minorHAnsi"/>
                      <w:i/>
                      <w:sz w:val="22"/>
                      <w:szCs w:val="22"/>
                      <w:vertAlign w:val="superscript"/>
                    </w:rPr>
                    <w:t>o</w:t>
                  </w:r>
                  <w:r w:rsidRPr="00EC0998">
                    <w:rPr>
                      <w:rFonts w:asciiTheme="minorHAnsi" w:eastAsia="TimesNewRomanPSMT" w:hAnsiTheme="minorHAnsi" w:cstheme="minorHAnsi"/>
                      <w:i/>
                      <w:sz w:val="22"/>
                      <w:szCs w:val="22"/>
                    </w:rPr>
                    <w:t>C – 0 pkt.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>Jednoczęściowa komora, głęboko tłoczona w całości wykonana ze stali nierdzewnej z zaokrąglonymi kątami, umożliwiającymi swobodne spływanie płynów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Bezodstpw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bCs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 xml:space="preserve">Minimalne wymiary komory: </w:t>
                  </w:r>
                </w:p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bCs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>Szerokość: 400 mm</w:t>
                  </w:r>
                </w:p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bCs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>Długość: 500 mm</w:t>
                  </w:r>
                </w:p>
                <w:p w:rsidR="00EC0998" w:rsidRPr="00EC0998" w:rsidRDefault="00EC0998" w:rsidP="003D33A1">
                  <w:pPr>
                    <w:spacing w:before="60" w:after="60"/>
                    <w:rPr>
                      <w:rFonts w:cstheme="minorHAnsi"/>
                      <w:bCs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lastRenderedPageBreak/>
                    <w:t>Głębokość: 350 mm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lastRenderedPageBreak/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[mm]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Bezodstpw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lastRenderedPageBreak/>
                    <w:t>28.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autoSpaceDE w:val="0"/>
                    <w:autoSpaceDN w:val="0"/>
                    <w:adjustRightInd w:val="0"/>
                    <w:rPr>
                      <w:rFonts w:eastAsia="Batang" w:cstheme="minorHAnsi"/>
                      <w:i/>
                    </w:rPr>
                  </w:pPr>
                  <w:r w:rsidRPr="00EC0998">
                    <w:rPr>
                      <w:rFonts w:eastAsia="TimesNewRomanPSMT" w:cstheme="minorHAnsi"/>
                      <w:i/>
                    </w:rPr>
                    <w:t>Szafka do umieszczania pojemnika z detergentem wewnątrz urządzenia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Podać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after="60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TAK -  3 pkt.</w:t>
                  </w:r>
                </w:p>
                <w:p w:rsidR="00EC0998" w:rsidRPr="00EC0998" w:rsidRDefault="00EC0998" w:rsidP="003D33A1">
                  <w:pPr>
                    <w:spacing w:after="60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NIE – 0 pkt.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autoSpaceDE w:val="0"/>
                    <w:autoSpaceDN w:val="0"/>
                    <w:adjustRightInd w:val="0"/>
                    <w:rPr>
                      <w:rFonts w:eastAsia="Batang" w:cstheme="minorHAnsi"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>Automatyczne uchylanie pokrywy po skończonym cyklu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after="60"/>
                    <w:jc w:val="center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30.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autoSpaceDE w:val="0"/>
                    <w:autoSpaceDN w:val="0"/>
                    <w:adjustRightInd w:val="0"/>
                    <w:rPr>
                      <w:rFonts w:eastAsia="Batang" w:cstheme="minorHAnsi"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>Pakiet startowy – standardowy kosz na min. 2 kaczki plus basen z pokrywą, 10 basenów oraz 5l kanister z płynem zmiękczającym wodę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after="60"/>
                    <w:jc w:val="center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31.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i/>
                    </w:rPr>
                  </w:pPr>
                  <w:r w:rsidRPr="00EC0998">
                    <w:rPr>
                      <w:rFonts w:cstheme="minorHAnsi"/>
                      <w:bCs/>
                      <w:i/>
                    </w:rPr>
                    <w:t>Po dostawie szkolenie personelu w zakresie eksploatacji urządzenia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after="60"/>
                    <w:jc w:val="center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32.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autoSpaceDE w:val="0"/>
                    <w:autoSpaceDN w:val="0"/>
                    <w:adjustRightInd w:val="0"/>
                    <w:rPr>
                      <w:rFonts w:eastAsia="Batang" w:cstheme="minorHAnsi"/>
                      <w:i/>
                    </w:rPr>
                  </w:pPr>
                  <w:r w:rsidRPr="00EC0998">
                    <w:rPr>
                      <w:rFonts w:eastAsia="Batang" w:cstheme="minorHAnsi"/>
                      <w:i/>
                    </w:rPr>
                    <w:t>Możliwość stosowania naczyń i chemii różnych producentów w okresie gwarancji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C0998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- - -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after="60"/>
                    <w:jc w:val="center"/>
                    <w:rPr>
                      <w:rFonts w:cstheme="minorHAnsi"/>
                      <w:i/>
                    </w:rPr>
                  </w:pPr>
                  <w:r w:rsidRPr="00EC0998">
                    <w:rPr>
                      <w:rFonts w:cstheme="minorHAnsi"/>
                      <w:i/>
                    </w:rPr>
                    <w:t>- - -</w:t>
                  </w:r>
                </w:p>
              </w:tc>
            </w:tr>
            <w:tr w:rsidR="00EC0998" w:rsidRPr="00EC0998" w:rsidTr="00EC099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6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33.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autoSpaceDE w:val="0"/>
                    <w:autoSpaceDN w:val="0"/>
                    <w:adjustRightInd w:val="0"/>
                    <w:rPr>
                      <w:rFonts w:eastAsia="Batang" w:cstheme="minorHAnsi"/>
                      <w:i/>
                    </w:rPr>
                  </w:pPr>
                  <w:r>
                    <w:rPr>
                      <w:rFonts w:eastAsia="Batang" w:cstheme="minorHAnsi"/>
                      <w:i/>
                    </w:rPr>
                    <w:t xml:space="preserve">Gwarancja minimum 24 miesiące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spacing w:before="6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pStyle w:val="Zawartotabeli"/>
                    <w:snapToGrid w:val="0"/>
                    <w:spacing w:before="40" w:after="4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998" w:rsidRPr="00EC0998" w:rsidRDefault="00EC0998" w:rsidP="003D33A1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998" w:rsidRPr="00EC0998" w:rsidRDefault="00EC0998" w:rsidP="003D33A1">
                  <w:pPr>
                    <w:spacing w:after="60"/>
                    <w:jc w:val="center"/>
                    <w:rPr>
                      <w:rFonts w:cstheme="minorHAnsi"/>
                      <w:i/>
                    </w:rPr>
                  </w:pPr>
                </w:p>
              </w:tc>
            </w:tr>
            <w:tr w:rsidR="00EC0998" w:rsidRPr="00EC0998" w:rsidTr="00EC0998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gridAfter w:val="1"/>
                <w:wAfter w:w="3814" w:type="dxa"/>
                <w:jc w:val="center"/>
              </w:trPr>
              <w:tc>
                <w:tcPr>
                  <w:tcW w:w="6525" w:type="dxa"/>
                  <w:gridSpan w:val="4"/>
                </w:tcPr>
                <w:p w:rsidR="00EC0998" w:rsidRPr="00D33809" w:rsidRDefault="00E40F8A" w:rsidP="00E40F8A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- </w:t>
                  </w:r>
                  <w:r w:rsidR="00EC09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</w:t>
                  </w:r>
                  <w:r w:rsidR="00EC0998" w:rsidRPr="00D338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ś</w:t>
                  </w:r>
                  <w:r w:rsidR="00EC0998" w:rsidRPr="00D338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wiadczamy, </w:t>
                  </w:r>
                  <w:r w:rsidR="00EC0998" w:rsidRPr="00D338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ż</w:t>
                  </w:r>
                  <w:r w:rsidR="00EC0998" w:rsidRPr="00D338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e oferowany przedmiot zamówienia, o powy</w:t>
                  </w:r>
                  <w:r w:rsidR="00EC0998" w:rsidRPr="00D338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ższ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ej </w:t>
                  </w:r>
                  <w:r w:rsidR="00EC0998" w:rsidRPr="00D338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wyspecyfikowanych parametrach, jest kompletny i po zainstalowaniu b</w:t>
                  </w:r>
                  <w:r w:rsidR="00EC0998" w:rsidRPr="00D33809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ę</w:t>
                  </w:r>
                  <w:r w:rsidR="00EC0998" w:rsidRPr="00D338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dzie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gotowy do pracy zgodnie z jego </w:t>
                  </w:r>
                  <w:r w:rsidR="00EC0998" w:rsidRPr="00D338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przeznaczeniem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bez dodatkowych zakupów.</w:t>
                  </w:r>
                </w:p>
                <w:p w:rsidR="00EC0998" w:rsidRDefault="00EC0998" w:rsidP="00EC09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Dnia,…………………………                                                               </w:t>
                  </w:r>
                </w:p>
                <w:p w:rsidR="00EC0998" w:rsidRPr="00B85980" w:rsidRDefault="00EC0998" w:rsidP="00EC0998">
                  <w:pPr>
                    <w:spacing w:after="0" w:line="240" w:lineRule="auto"/>
                    <w:ind w:left="6237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B85980">
                    <w:rPr>
                      <w:rFonts w:ascii="Times New Roman" w:hAnsi="Times New Roman" w:cs="Times New Roman"/>
                    </w:rPr>
                    <w:t>Podpis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85980">
                    <w:rPr>
                      <w:rFonts w:ascii="Times New Roman" w:hAnsi="Times New Roman" w:cs="Times New Roman"/>
                    </w:rPr>
                    <w:t xml:space="preserve">upoważnionego </w:t>
                  </w:r>
                  <w:r>
                    <w:rPr>
                      <w:rFonts w:ascii="Times New Roman" w:eastAsia="Calibri" w:hAnsi="Times New Roman" w:cs="Times New Roman"/>
                    </w:rPr>
                    <w:t>przedstawiciela</w:t>
                  </w:r>
                </w:p>
                <w:p w:rsidR="00EC0998" w:rsidRPr="00EC0998" w:rsidRDefault="00EC0998" w:rsidP="003D33A1">
                  <w:pPr>
                    <w:spacing w:after="120"/>
                    <w:jc w:val="both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4889" w:type="dxa"/>
                  <w:gridSpan w:val="5"/>
                </w:tcPr>
                <w:p w:rsidR="00EC0998" w:rsidRPr="00EC0998" w:rsidRDefault="00EC0998" w:rsidP="003D33A1">
                  <w:pPr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EC0998" w:rsidRPr="00EC0998" w:rsidRDefault="00EC0998" w:rsidP="003D33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C0998" w:rsidRDefault="00EC0998" w:rsidP="00EC099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  <w:sectPr w:rsidR="00EC0998" w:rsidSect="00EC099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C0998" w:rsidRDefault="00EC0998" w:rsidP="00EC099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</w:pPr>
    </w:p>
    <w:p w:rsidR="00EC0998" w:rsidRDefault="00EC0998" w:rsidP="00EC099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</w:pPr>
    </w:p>
    <w:p w:rsidR="00EC0998" w:rsidRPr="00B85980" w:rsidRDefault="00EC0998" w:rsidP="00EC099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Z</w:t>
      </w:r>
      <w:r w:rsidRPr="00B85980">
        <w:rPr>
          <w:rFonts w:ascii="Times New Roman" w:hAnsi="Times New Roman" w:cs="Times New Roman"/>
          <w:b/>
          <w:bCs/>
          <w:iCs/>
        </w:rPr>
        <w:t>ałącznik nr 2</w:t>
      </w:r>
    </w:p>
    <w:p w:rsidR="00EC0998" w:rsidRPr="00B85980" w:rsidRDefault="00EC0998" w:rsidP="00EC099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B85980">
        <w:rPr>
          <w:rFonts w:ascii="Times New Roman" w:eastAsia="Calibri" w:hAnsi="Times New Roman" w:cs="Times New Roman"/>
          <w:b/>
          <w:bCs/>
          <w:iCs/>
        </w:rPr>
        <w:t>FORMULARZ OFERTOWY</w:t>
      </w:r>
    </w:p>
    <w:p w:rsidR="00EC0998" w:rsidRPr="00B85980" w:rsidRDefault="00EC0998" w:rsidP="00EC0998">
      <w:pPr>
        <w:pStyle w:val="Tytu"/>
        <w:jc w:val="both"/>
        <w:rPr>
          <w:sz w:val="22"/>
          <w:szCs w:val="22"/>
        </w:rPr>
      </w:pPr>
      <w:r w:rsidRPr="00B85980">
        <w:rPr>
          <w:sz w:val="22"/>
          <w:szCs w:val="22"/>
        </w:rPr>
        <w:t xml:space="preserve">Pieczęć firmowa                                                                                                    </w:t>
      </w:r>
    </w:p>
    <w:p w:rsidR="00EC0998" w:rsidRPr="00B85980" w:rsidRDefault="00EC0998" w:rsidP="00EC0998">
      <w:pPr>
        <w:pStyle w:val="Tytu"/>
        <w:tabs>
          <w:tab w:val="left" w:pos="285"/>
        </w:tabs>
        <w:jc w:val="left"/>
        <w:rPr>
          <w:b w:val="0"/>
          <w:sz w:val="22"/>
          <w:szCs w:val="22"/>
        </w:rPr>
      </w:pP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</w:p>
    <w:p w:rsidR="00EC0998" w:rsidRPr="00B85980" w:rsidRDefault="00EC0998" w:rsidP="00EC099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</w:rPr>
      </w:pPr>
      <w:r w:rsidRPr="00B85980">
        <w:rPr>
          <w:rFonts w:ascii="Times New Roman" w:eastAsia="Calibri" w:hAnsi="Times New Roman" w:cs="Times New Roman"/>
          <w:b/>
        </w:rPr>
        <w:t>Centrum Opieki Medycznej</w:t>
      </w:r>
    </w:p>
    <w:p w:rsidR="00EC0998" w:rsidRPr="00B85980" w:rsidRDefault="00EC0998" w:rsidP="00EC099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</w:rPr>
      </w:pPr>
      <w:r w:rsidRPr="00B85980">
        <w:rPr>
          <w:rFonts w:ascii="Times New Roman" w:hAnsi="Times New Roman" w:cs="Times New Roman"/>
          <w:b/>
        </w:rPr>
        <w:t>ul. 3</w:t>
      </w:r>
      <w:r w:rsidRPr="00B85980">
        <w:rPr>
          <w:rFonts w:ascii="Times New Roman" w:eastAsia="Calibri" w:hAnsi="Times New Roman" w:cs="Times New Roman"/>
          <w:b/>
        </w:rPr>
        <w:t xml:space="preserve"> Maja 70</w:t>
      </w:r>
    </w:p>
    <w:p w:rsidR="00EC0998" w:rsidRPr="00B85980" w:rsidRDefault="00EC0998" w:rsidP="00EC099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  <w:b/>
        </w:rPr>
        <w:t>37-500 Jarosław</w:t>
      </w:r>
    </w:p>
    <w:p w:rsidR="00EC0998" w:rsidRPr="00B85980" w:rsidRDefault="00EC0998" w:rsidP="00EC0998">
      <w:pPr>
        <w:tabs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C0998" w:rsidRPr="00B85980" w:rsidRDefault="00EC0998" w:rsidP="00EC0998">
      <w:pPr>
        <w:tabs>
          <w:tab w:val="left" w:leader="dot" w:pos="9639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My, niżej podpisani,</w:t>
      </w:r>
      <w:r w:rsidRPr="00B85980">
        <w:rPr>
          <w:rFonts w:ascii="Times New Roman" w:eastAsia="Calibri" w:hAnsi="Times New Roman" w:cs="Times New Roman"/>
          <w:b/>
          <w:bCs/>
        </w:rPr>
        <w:t xml:space="preserve"> </w:t>
      </w:r>
      <w:r w:rsidRPr="00B85980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……………………………………………………………………………………..</w:t>
      </w:r>
      <w:r w:rsidRPr="00B85980">
        <w:rPr>
          <w:rFonts w:ascii="Times New Roman" w:eastAsia="Calibri" w:hAnsi="Times New Roman" w:cs="Times New Roman"/>
        </w:rPr>
        <w:t xml:space="preserve"> </w:t>
      </w:r>
    </w:p>
    <w:p w:rsidR="00EC0998" w:rsidRPr="00B85980" w:rsidRDefault="00EC0998" w:rsidP="00EC0998">
      <w:pPr>
        <w:tabs>
          <w:tab w:val="left" w:leader="dot" w:pos="9639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Działając w imieniu i na rzecz (nazwa, adres, tel., faks, adres e-mail)  …..…………………………….</w:t>
      </w:r>
    </w:p>
    <w:p w:rsidR="00EC0998" w:rsidRPr="00B85980" w:rsidRDefault="00EC0998" w:rsidP="00EC0998">
      <w:pPr>
        <w:tabs>
          <w:tab w:val="left" w:leader="dot" w:pos="9639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EC0998" w:rsidRPr="00B85980" w:rsidRDefault="00EC0998" w:rsidP="00EC0998">
      <w:pPr>
        <w:rPr>
          <w:rFonts w:ascii="Times New Roman" w:eastAsia="Calibri" w:hAnsi="Times New Roman" w:cs="Times New Roman"/>
          <w:b/>
        </w:rPr>
      </w:pPr>
      <w:r w:rsidRPr="00B85980">
        <w:rPr>
          <w:rFonts w:ascii="Times New Roman" w:eastAsia="Calibri" w:hAnsi="Times New Roman" w:cs="Times New Roman"/>
        </w:rPr>
        <w:t>w odpowiedzi na przekazane Zapytanie Ofertowe na</w:t>
      </w:r>
      <w:r w:rsidRPr="00B85980">
        <w:rPr>
          <w:rFonts w:ascii="Times New Roman" w:eastAsia="Calibri" w:hAnsi="Times New Roman" w:cs="Times New Roman"/>
          <w:b/>
        </w:rPr>
        <w:t>:</w:t>
      </w:r>
    </w:p>
    <w:p w:rsidR="00EC0998" w:rsidRDefault="00EC0998" w:rsidP="00EC0998">
      <w:pPr>
        <w:pStyle w:val="Default"/>
        <w:jc w:val="both"/>
        <w:rPr>
          <w:b/>
          <w:sz w:val="22"/>
          <w:szCs w:val="22"/>
        </w:rPr>
      </w:pPr>
      <w:r w:rsidRPr="00B8598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Dostawa myjni do kaczek i basenów</w:t>
      </w:r>
      <w:r w:rsidRPr="00B85980">
        <w:rPr>
          <w:b/>
          <w:sz w:val="22"/>
          <w:szCs w:val="22"/>
        </w:rPr>
        <w:t>”</w:t>
      </w:r>
    </w:p>
    <w:p w:rsidR="00EC0998" w:rsidRPr="0096753C" w:rsidRDefault="00EC0998" w:rsidP="00EC0998">
      <w:pPr>
        <w:pStyle w:val="11wcicie1"/>
        <w:spacing w:after="60"/>
        <w:ind w:left="0" w:firstLine="0"/>
        <w:jc w:val="both"/>
        <w:rPr>
          <w:szCs w:val="22"/>
        </w:rPr>
      </w:pPr>
      <w:r w:rsidRPr="0096753C">
        <w:rPr>
          <w:szCs w:val="22"/>
        </w:rPr>
        <w:t xml:space="preserve">Przedmiot niniejszego zamówienia </w:t>
      </w:r>
      <w:r w:rsidRPr="0096753C">
        <w:rPr>
          <w:bCs/>
          <w:szCs w:val="22"/>
        </w:rPr>
        <w:t>obejmuje</w:t>
      </w:r>
      <w:r w:rsidRPr="0096753C">
        <w:rPr>
          <w:szCs w:val="22"/>
        </w:rPr>
        <w:t>:</w:t>
      </w:r>
      <w:r>
        <w:rPr>
          <w:szCs w:val="22"/>
        </w:rPr>
        <w:t xml:space="preserve"> Model………… Typ……………</w:t>
      </w:r>
    </w:p>
    <w:p w:rsidR="00EC0998" w:rsidRPr="00B85980" w:rsidRDefault="00EC0998" w:rsidP="00EC0998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5980">
        <w:rPr>
          <w:rFonts w:ascii="Times New Roman" w:eastAsia="Calibri" w:hAnsi="Times New Roman" w:cs="Times New Roman"/>
          <w:b/>
        </w:rPr>
        <w:t xml:space="preserve">Oferujemy realizację </w:t>
      </w:r>
    </w:p>
    <w:p w:rsidR="00EC0998" w:rsidRDefault="00EC0998" w:rsidP="00EC0998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980">
        <w:rPr>
          <w:rFonts w:ascii="Times New Roman" w:eastAsia="Calibri" w:hAnsi="Times New Roman" w:cs="Times New Roman"/>
        </w:rPr>
        <w:t>zamówienia zgodnie z Zapytaniem Ofertowym za</w:t>
      </w:r>
      <w:r>
        <w:rPr>
          <w:rFonts w:ascii="Times New Roman" w:eastAsia="Calibri" w:hAnsi="Times New Roman" w:cs="Times New Roman"/>
        </w:rPr>
        <w:t xml:space="preserve"> zryczałtowaną</w:t>
      </w:r>
      <w:r w:rsidRPr="00B85980">
        <w:rPr>
          <w:rFonts w:ascii="Times New Roman" w:eastAsia="Calibri" w:hAnsi="Times New Roman" w:cs="Times New Roman"/>
        </w:rPr>
        <w:t xml:space="preserve"> cenę </w:t>
      </w:r>
      <w:r>
        <w:rPr>
          <w:rFonts w:ascii="Times New Roman" w:eastAsia="Calibri" w:hAnsi="Times New Roman" w:cs="Times New Roman"/>
          <w:b/>
        </w:rPr>
        <w:t>brutto ……………………zł</w:t>
      </w:r>
      <w:r w:rsidRPr="00B85980">
        <w:rPr>
          <w:rFonts w:ascii="Times New Roman" w:hAnsi="Times New Roman" w:cs="Times New Roman"/>
          <w:b/>
        </w:rPr>
        <w:t xml:space="preserve"> </w:t>
      </w:r>
    </w:p>
    <w:p w:rsidR="00EC0998" w:rsidRPr="00B85980" w:rsidRDefault="00EC0998" w:rsidP="00EC0998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słownie złotych: …………………………………………………………………………………………,</w:t>
      </w:r>
      <w:r>
        <w:rPr>
          <w:rFonts w:ascii="Times New Roman" w:hAnsi="Times New Roman" w:cs="Times New Roman"/>
          <w:b/>
        </w:rPr>
        <w:br/>
      </w:r>
      <w:r w:rsidRPr="00B85980">
        <w:rPr>
          <w:rFonts w:ascii="Times New Roman" w:hAnsi="Times New Roman" w:cs="Times New Roman"/>
          <w:b/>
        </w:rPr>
        <w:t xml:space="preserve">w tym VAT………………… </w:t>
      </w:r>
      <w:r w:rsidRPr="00B85980">
        <w:rPr>
          <w:rFonts w:ascii="Times New Roman" w:eastAsia="Calibri" w:hAnsi="Times New Roman" w:cs="Times New Roman"/>
          <w:b/>
        </w:rPr>
        <w:t>,</w:t>
      </w:r>
      <w:r w:rsidRPr="00B85980">
        <w:rPr>
          <w:rFonts w:ascii="Times New Roman" w:eastAsia="Calibri" w:hAnsi="Times New Roman" w:cs="Times New Roman"/>
        </w:rPr>
        <w:t xml:space="preserve"> </w:t>
      </w:r>
    </w:p>
    <w:p w:rsidR="00EC0998" w:rsidRPr="00B85980" w:rsidRDefault="00EC0998" w:rsidP="00EC0998">
      <w:pPr>
        <w:pStyle w:val="Default"/>
        <w:jc w:val="both"/>
        <w:rPr>
          <w:color w:val="auto"/>
          <w:sz w:val="22"/>
          <w:szCs w:val="22"/>
        </w:rPr>
      </w:pPr>
      <w:r w:rsidRPr="00B85980">
        <w:rPr>
          <w:rFonts w:eastAsia="Calibri"/>
          <w:color w:val="auto"/>
          <w:sz w:val="22"/>
          <w:szCs w:val="22"/>
        </w:rPr>
        <w:t>Zobowiązujemy się realizować zamówienie w terminach określonych w Zapytaniu Ofertowym.</w:t>
      </w:r>
    </w:p>
    <w:p w:rsidR="00EC0998" w:rsidRPr="00B85980" w:rsidRDefault="00EC0998" w:rsidP="00EC09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Oświadczamy, że zapoznaliśmy się z warunkami Zapytania Ofertowego i nie wnosimy do nich żadnych zastrzeżeń.</w:t>
      </w:r>
    </w:p>
    <w:p w:rsidR="00EC0998" w:rsidRPr="008F7DC6" w:rsidRDefault="00EC0998" w:rsidP="00EC09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hAnsi="Times New Roman" w:cs="Times New Roman"/>
        </w:rPr>
        <w:t>Oświadczam, że akceptuję wzór umowy i zobowiązuję się w przypadku wyboru mojej oferty do zawarcia umowy na warunkach wymienionych w Zapytaniu Ofertowym.</w:t>
      </w:r>
    </w:p>
    <w:p w:rsidR="00EC0998" w:rsidRDefault="00EC0998" w:rsidP="00EC0998">
      <w:pPr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Ważność oferty 30 dni</w:t>
      </w:r>
    </w:p>
    <w:p w:rsidR="00EC0998" w:rsidRPr="008F7DC6" w:rsidRDefault="00EC0998" w:rsidP="00EC0998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Termin wykonania zadania </w:t>
      </w:r>
      <w:r w:rsidRPr="008F7DC6">
        <w:rPr>
          <w:rFonts w:ascii="Times New Roman" w:eastAsia="Calibri" w:hAnsi="Times New Roman" w:cs="Times New Roman"/>
          <w:b/>
        </w:rPr>
        <w:t>…………………dni</w:t>
      </w:r>
    </w:p>
    <w:p w:rsidR="00EC0998" w:rsidRPr="00B85980" w:rsidRDefault="00EC0998" w:rsidP="00EC0998">
      <w:pPr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Załącznik</w:t>
      </w:r>
      <w:r>
        <w:rPr>
          <w:rFonts w:ascii="Times New Roman" w:eastAsia="Calibri" w:hAnsi="Times New Roman" w:cs="Times New Roman"/>
        </w:rPr>
        <w:t>i</w:t>
      </w:r>
      <w:r w:rsidRPr="00B85980">
        <w:rPr>
          <w:rFonts w:ascii="Times New Roman" w:eastAsia="Calibri" w:hAnsi="Times New Roman" w:cs="Times New Roman"/>
        </w:rPr>
        <w:t>:</w:t>
      </w:r>
    </w:p>
    <w:p w:rsidR="00EC0998" w:rsidRPr="00B85980" w:rsidRDefault="00EC0998" w:rsidP="00EC0998">
      <w:pPr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………………………………........</w:t>
      </w:r>
    </w:p>
    <w:p w:rsidR="00EC0998" w:rsidRPr="00B85980" w:rsidRDefault="00EC0998" w:rsidP="00EC0998">
      <w:pPr>
        <w:pStyle w:val="Tytu"/>
        <w:tabs>
          <w:tab w:val="left" w:pos="285"/>
        </w:tabs>
        <w:jc w:val="left"/>
        <w:rPr>
          <w:b w:val="0"/>
          <w:sz w:val="22"/>
          <w:szCs w:val="22"/>
        </w:rPr>
      </w:pPr>
      <w:r w:rsidRPr="00B85980">
        <w:rPr>
          <w:b w:val="0"/>
          <w:sz w:val="22"/>
          <w:szCs w:val="22"/>
        </w:rPr>
        <w:t xml:space="preserve">…………………, </w:t>
      </w:r>
      <w:r w:rsidRPr="00B85980">
        <w:rPr>
          <w:sz w:val="22"/>
          <w:szCs w:val="22"/>
        </w:rPr>
        <w:t xml:space="preserve">dn. </w:t>
      </w:r>
      <w:r w:rsidRPr="00B85980">
        <w:rPr>
          <w:b w:val="0"/>
          <w:sz w:val="22"/>
          <w:szCs w:val="22"/>
        </w:rPr>
        <w:t xml:space="preserve">……………. </w:t>
      </w:r>
      <w:proofErr w:type="spellStart"/>
      <w:r w:rsidRPr="00B85980">
        <w:rPr>
          <w:b w:val="0"/>
          <w:sz w:val="22"/>
          <w:szCs w:val="22"/>
        </w:rPr>
        <w:t>r</w:t>
      </w:r>
      <w:proofErr w:type="spellEnd"/>
    </w:p>
    <w:p w:rsidR="00EC0998" w:rsidRPr="00B85980" w:rsidRDefault="00EC0998" w:rsidP="00EC0998">
      <w:pPr>
        <w:ind w:left="6237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hAnsi="Times New Roman" w:cs="Times New Roman"/>
        </w:rPr>
        <w:t>…….…………………………</w:t>
      </w:r>
    </w:p>
    <w:p w:rsidR="00EC0998" w:rsidRPr="00B85980" w:rsidRDefault="00EC0998" w:rsidP="00EC0998">
      <w:pPr>
        <w:spacing w:line="360" w:lineRule="auto"/>
        <w:ind w:left="6237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hAnsi="Times New Roman" w:cs="Times New Roman"/>
        </w:rPr>
        <w:t xml:space="preserve">(podpis upoważnionego </w:t>
      </w:r>
      <w:r w:rsidRPr="00B85980">
        <w:rPr>
          <w:rFonts w:ascii="Times New Roman" w:eastAsia="Calibri" w:hAnsi="Times New Roman" w:cs="Times New Roman"/>
        </w:rPr>
        <w:t>przedstawiciela)</w:t>
      </w:r>
    </w:p>
    <w:p w:rsidR="00EC0998" w:rsidRDefault="00EC0998" w:rsidP="00EC0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C0998" w:rsidRDefault="00EC0998" w:rsidP="00EC0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C0998" w:rsidRDefault="00EC0998" w:rsidP="00EC0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C0998" w:rsidRDefault="00EC0998" w:rsidP="00EC0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C0998" w:rsidRDefault="00EC0998" w:rsidP="00EC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C0998" w:rsidRDefault="00EC0998" w:rsidP="00EC0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C0998" w:rsidRDefault="00EC0998" w:rsidP="00EC0998">
      <w:pPr>
        <w:pStyle w:val="Nagwek4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Załącznik nr 3 </w:t>
      </w:r>
    </w:p>
    <w:p w:rsidR="00EC0998" w:rsidRPr="000105CF" w:rsidRDefault="00EC0998" w:rsidP="00EC0998">
      <w:pPr>
        <w:pStyle w:val="Nagwek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UMOWA NR …/2017</w:t>
      </w:r>
    </w:p>
    <w:p w:rsidR="00EC0998" w:rsidRPr="000105CF" w:rsidRDefault="00EC0998" w:rsidP="00EC0998">
      <w:pPr>
        <w:pStyle w:val="Nagwek4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zawarta</w:t>
      </w:r>
      <w:r>
        <w:rPr>
          <w:rFonts w:ascii="Times New Roman" w:hAnsi="Times New Roman" w:cs="Times New Roman"/>
          <w:b w:val="0"/>
        </w:rPr>
        <w:t xml:space="preserve">  w dniu …………………… </w:t>
      </w:r>
      <w:r w:rsidRPr="000105CF">
        <w:rPr>
          <w:rFonts w:ascii="Times New Roman" w:hAnsi="Times New Roman" w:cs="Times New Roman"/>
          <w:b w:val="0"/>
        </w:rPr>
        <w:t>r</w:t>
      </w:r>
      <w:r>
        <w:rPr>
          <w:rFonts w:ascii="Times New Roman" w:hAnsi="Times New Roman" w:cs="Times New Roman"/>
          <w:b w:val="0"/>
        </w:rPr>
        <w:t>.</w:t>
      </w:r>
      <w:r w:rsidRPr="000105CF">
        <w:rPr>
          <w:rFonts w:ascii="Times New Roman" w:hAnsi="Times New Roman" w:cs="Times New Roman"/>
          <w:b w:val="0"/>
        </w:rPr>
        <w:t xml:space="preserve">  pomiędzy:</w:t>
      </w:r>
    </w:p>
    <w:p w:rsidR="00EC0998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4B7433">
        <w:rPr>
          <w:rFonts w:ascii="Times New Roman" w:hAnsi="Times New Roman" w:cs="Times New Roman"/>
        </w:rPr>
        <w:t>Centrum Opieki Medycznej</w:t>
      </w:r>
      <w:r>
        <w:rPr>
          <w:rFonts w:ascii="Times New Roman" w:hAnsi="Times New Roman" w:cs="Times New Roman"/>
        </w:rPr>
        <w:t>,</w:t>
      </w:r>
      <w:r w:rsidRPr="000105CF">
        <w:rPr>
          <w:rFonts w:ascii="Times New Roman" w:hAnsi="Times New Roman" w:cs="Times New Roman"/>
          <w:b w:val="0"/>
        </w:rPr>
        <w:t xml:space="preserve"> ul. 3- Maja 70, 37-500 Jarosław</w:t>
      </w:r>
      <w:r>
        <w:rPr>
          <w:rFonts w:ascii="Times New Roman" w:hAnsi="Times New Roman" w:cs="Times New Roman"/>
          <w:b w:val="0"/>
        </w:rPr>
        <w:t>,</w:t>
      </w:r>
      <w:r w:rsidRPr="000105CF">
        <w:rPr>
          <w:rFonts w:ascii="Times New Roman" w:hAnsi="Times New Roman" w:cs="Times New Roman"/>
          <w:b w:val="0"/>
        </w:rPr>
        <w:t xml:space="preserve"> Nr KRS: 0000024565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reprezentowanym przez:</w:t>
      </w:r>
    </w:p>
    <w:p w:rsidR="00EC0998" w:rsidRPr="007E609E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Dyrektor Centrum Opieki Medyczn</w:t>
      </w:r>
      <w:r>
        <w:rPr>
          <w:rFonts w:ascii="Times New Roman" w:hAnsi="Times New Roman" w:cs="Times New Roman"/>
          <w:b w:val="0"/>
        </w:rPr>
        <w:t>ej      -      Stanisław Krasny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zwanego dalej „Kupującym”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a</w:t>
      </w:r>
      <w:r>
        <w:rPr>
          <w:rFonts w:ascii="Times New Roman" w:hAnsi="Times New Roman" w:cs="Times New Roman"/>
          <w:b w:val="0"/>
        </w:rPr>
        <w:t xml:space="preserve">  </w:t>
      </w:r>
    </w:p>
    <w:p w:rsidR="00EC0998" w:rsidRPr="004B7433" w:rsidRDefault="00EC0998" w:rsidP="00EC0998">
      <w:pPr>
        <w:pStyle w:val="Nagwek4"/>
        <w:tabs>
          <w:tab w:val="clear" w:pos="864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……………………………………………………………………………………………………………………………………………………………………………………………………………………………Krajowego Rejestru Sadowego po numerem ………………………………… </w:t>
      </w:r>
    </w:p>
    <w:p w:rsidR="00EC0998" w:rsidRPr="004B7433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reprezentowanym przez: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..............................................................................................................................................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zwanego dalej „Sprzedającym”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o następującej treści:</w:t>
      </w:r>
    </w:p>
    <w:p w:rsidR="00EC0998" w:rsidRPr="000105CF" w:rsidRDefault="00EC0998" w:rsidP="00EC0998">
      <w:pPr>
        <w:pStyle w:val="Nagwek4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§ 1</w:t>
      </w:r>
    </w:p>
    <w:p w:rsidR="00EC0998" w:rsidRPr="000105CF" w:rsidRDefault="00EC0998" w:rsidP="00EC0998">
      <w:pPr>
        <w:pStyle w:val="Nagwek4"/>
        <w:tabs>
          <w:tab w:val="clear" w:pos="864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Przedmiotem umowy jest dostawa</w:t>
      </w:r>
      <w:r>
        <w:rPr>
          <w:rFonts w:ascii="Times New Roman" w:hAnsi="Times New Roman" w:cs="Times New Roman"/>
          <w:b w:val="0"/>
        </w:rPr>
        <w:t xml:space="preserve"> </w:t>
      </w:r>
      <w:r w:rsidRPr="00AC2953">
        <w:rPr>
          <w:rFonts w:ascii="Times New Roman" w:hAnsi="Times New Roman" w:cs="Times New Roman"/>
          <w:b w:val="0"/>
          <w:i/>
        </w:rPr>
        <w:t>myjni</w:t>
      </w:r>
      <w:r w:rsidR="00E40F8A">
        <w:rPr>
          <w:rFonts w:ascii="Times New Roman" w:hAnsi="Times New Roman" w:cs="Times New Roman"/>
          <w:b w:val="0"/>
          <w:i/>
        </w:rPr>
        <w:t>a</w:t>
      </w:r>
      <w:r w:rsidRPr="00AC2953">
        <w:rPr>
          <w:rFonts w:ascii="Times New Roman" w:hAnsi="Times New Roman" w:cs="Times New Roman"/>
          <w:b w:val="0"/>
          <w:i/>
        </w:rPr>
        <w:t xml:space="preserve"> do kaczek i basenów</w:t>
      </w:r>
      <w:r>
        <w:rPr>
          <w:rFonts w:ascii="Times New Roman" w:hAnsi="Times New Roman" w:cs="Times New Roman"/>
          <w:b w:val="0"/>
        </w:rPr>
        <w:t xml:space="preserve"> według złożonej </w:t>
      </w:r>
      <w:r w:rsidRPr="000105CF">
        <w:rPr>
          <w:rFonts w:ascii="Times New Roman" w:hAnsi="Times New Roman" w:cs="Times New Roman"/>
          <w:b w:val="0"/>
        </w:rPr>
        <w:t>oferty</w:t>
      </w:r>
      <w:r>
        <w:rPr>
          <w:rFonts w:ascii="Times New Roman" w:hAnsi="Times New Roman" w:cs="Times New Roman"/>
          <w:b w:val="0"/>
        </w:rPr>
        <w:t xml:space="preserve"> z dnia……………  r.</w:t>
      </w:r>
      <w:r w:rsidRPr="000105CF">
        <w:rPr>
          <w:rFonts w:ascii="Times New Roman" w:hAnsi="Times New Roman" w:cs="Times New Roman"/>
          <w:b w:val="0"/>
        </w:rPr>
        <w:t xml:space="preserve"> wraz z załącznikiem wymagań technicznych, które stanowią integralną część niniejszej umowy.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 xml:space="preserve">                                                                         § 2</w:t>
      </w:r>
    </w:p>
    <w:p w:rsidR="00EC0998" w:rsidRPr="00120A70" w:rsidRDefault="00EC0998" w:rsidP="00EC0998">
      <w:pPr>
        <w:pStyle w:val="Nagwek4"/>
        <w:tabs>
          <w:tab w:val="clear" w:pos="864"/>
          <w:tab w:val="num" w:pos="-284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Sprzęt wymieniony w § 1 zostanie dostarczony do siedziby Kupującego</w:t>
      </w:r>
      <w:r>
        <w:rPr>
          <w:rFonts w:ascii="Times New Roman" w:hAnsi="Times New Roman" w:cs="Times New Roman"/>
          <w:b w:val="0"/>
        </w:rPr>
        <w:t xml:space="preserve"> w </w:t>
      </w:r>
      <w:r w:rsidRPr="00120A70">
        <w:rPr>
          <w:rFonts w:ascii="Times New Roman" w:hAnsi="Times New Roman" w:cs="Times New Roman"/>
          <w:b w:val="0"/>
        </w:rPr>
        <w:t>nieprzekraczalnym te</w:t>
      </w:r>
      <w:r>
        <w:rPr>
          <w:rFonts w:ascii="Times New Roman" w:hAnsi="Times New Roman" w:cs="Times New Roman"/>
          <w:b w:val="0"/>
        </w:rPr>
        <w:t>rminie do 4 tygodni od daty zawarcia niniejszej umowy.</w:t>
      </w:r>
      <w:r w:rsidRPr="00120A70">
        <w:rPr>
          <w:rFonts w:ascii="Times New Roman" w:hAnsi="Times New Roman" w:cs="Times New Roman"/>
          <w:b w:val="0"/>
        </w:rPr>
        <w:t xml:space="preserve">           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Pr="000105CF">
        <w:rPr>
          <w:rFonts w:ascii="Times New Roman" w:hAnsi="Times New Roman" w:cs="Times New Roman"/>
          <w:b w:val="0"/>
        </w:rPr>
        <w:t>§ 3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1.  Cena z</w:t>
      </w:r>
      <w:r w:rsidR="00325F4C">
        <w:rPr>
          <w:rFonts w:ascii="Times New Roman" w:hAnsi="Times New Roman" w:cs="Times New Roman"/>
          <w:b w:val="0"/>
        </w:rPr>
        <w:t>a myjnię do kaczek i basenów</w:t>
      </w:r>
      <w:r w:rsidRPr="000105CF">
        <w:rPr>
          <w:rFonts w:ascii="Times New Roman" w:hAnsi="Times New Roman" w:cs="Times New Roman"/>
          <w:b w:val="0"/>
        </w:rPr>
        <w:t xml:space="preserve"> wynosi:</w:t>
      </w:r>
    </w:p>
    <w:p w:rsidR="00EC0998" w:rsidRPr="004B7433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netto</w:t>
      </w:r>
      <w:r>
        <w:rPr>
          <w:rFonts w:ascii="Times New Roman" w:hAnsi="Times New Roman" w:cs="Times New Roman"/>
          <w:b w:val="0"/>
        </w:rPr>
        <w:t>: …………………</w:t>
      </w:r>
    </w:p>
    <w:p w:rsidR="00EC0998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podatek VAT: ………………… zł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brutto:</w:t>
      </w:r>
      <w:r>
        <w:rPr>
          <w:rFonts w:ascii="Times New Roman" w:hAnsi="Times New Roman" w:cs="Times New Roman"/>
        </w:rPr>
        <w:t>…………………………</w:t>
      </w:r>
      <w:r w:rsidRPr="007E609E">
        <w:rPr>
          <w:rFonts w:ascii="Times New Roman" w:hAnsi="Times New Roman" w:cs="Times New Roman"/>
        </w:rPr>
        <w:t xml:space="preserve"> zł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słownie: ………………………………………………………</w:t>
      </w:r>
      <w:r w:rsidRPr="000105CF">
        <w:rPr>
          <w:rFonts w:ascii="Times New Roman" w:hAnsi="Times New Roman" w:cs="Times New Roman"/>
          <w:b w:val="0"/>
        </w:rPr>
        <w:t xml:space="preserve">złotych. </w:t>
      </w:r>
    </w:p>
    <w:p w:rsidR="00EC0998" w:rsidRPr="007E609E" w:rsidRDefault="00EC0998" w:rsidP="00EC0998">
      <w:pPr>
        <w:pStyle w:val="Nagwek4"/>
        <w:tabs>
          <w:tab w:val="clear" w:pos="864"/>
          <w:tab w:val="num" w:pos="-426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2.  Cena określona w ust. 1 zawiera koszt dostawy</w:t>
      </w:r>
      <w:r w:rsidRPr="000105CF">
        <w:rPr>
          <w:rFonts w:ascii="Times New Roman" w:hAnsi="Times New Roman" w:cs="Times New Roman"/>
          <w:b w:val="0"/>
          <w:i/>
        </w:rPr>
        <w:t xml:space="preserve"> </w:t>
      </w:r>
      <w:r>
        <w:rPr>
          <w:rFonts w:ascii="Times New Roman" w:hAnsi="Times New Roman" w:cs="Times New Roman"/>
          <w:b w:val="0"/>
          <w:i/>
        </w:rPr>
        <w:t xml:space="preserve">myjni do kaczek i </w:t>
      </w:r>
      <w:r w:rsidR="00325F4C">
        <w:rPr>
          <w:rFonts w:ascii="Times New Roman" w:hAnsi="Times New Roman" w:cs="Times New Roman"/>
          <w:b w:val="0"/>
          <w:i/>
        </w:rPr>
        <w:t>basenów</w:t>
      </w:r>
      <w:r w:rsidRPr="000105CF">
        <w:rPr>
          <w:rFonts w:ascii="Times New Roman" w:hAnsi="Times New Roman" w:cs="Times New Roman"/>
          <w:b w:val="0"/>
        </w:rPr>
        <w:t xml:space="preserve"> , instrukcji obsługi </w:t>
      </w:r>
      <w:r>
        <w:rPr>
          <w:rFonts w:ascii="Times New Roman" w:hAnsi="Times New Roman" w:cs="Times New Roman"/>
          <w:b w:val="0"/>
        </w:rPr>
        <w:t xml:space="preserve">w języku </w:t>
      </w:r>
      <w:r w:rsidRPr="000105CF">
        <w:rPr>
          <w:rFonts w:ascii="Times New Roman" w:hAnsi="Times New Roman" w:cs="Times New Roman"/>
          <w:b w:val="0"/>
        </w:rPr>
        <w:t xml:space="preserve">polskim, transport wraz z ubezpieczeniem przewozowym do Kupującego, montaż </w:t>
      </w:r>
      <w:r w:rsidRPr="000105CF">
        <w:rPr>
          <w:rFonts w:ascii="Times New Roman" w:hAnsi="Times New Roman" w:cs="Times New Roman"/>
          <w:b w:val="0"/>
        </w:rPr>
        <w:br/>
        <w:t>i uruchomienie, szkolenie personelu.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 xml:space="preserve">                                                                         § 4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Kupujący dokona zapłaty za przedmiot umowy w następujący sposób:</w:t>
      </w:r>
    </w:p>
    <w:p w:rsidR="00EC0998" w:rsidRPr="000105CF" w:rsidRDefault="00EC0998" w:rsidP="00EC0998">
      <w:pPr>
        <w:pStyle w:val="Nagwek4"/>
        <w:tabs>
          <w:tab w:val="clear" w:pos="864"/>
          <w:tab w:val="num" w:pos="-1134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Zapłata ceny nastąpi w terminie</w:t>
      </w:r>
      <w:r>
        <w:rPr>
          <w:rFonts w:ascii="Times New Roman" w:hAnsi="Times New Roman" w:cs="Times New Roman"/>
          <w:b w:val="0"/>
        </w:rPr>
        <w:t xml:space="preserve"> do 30 dni od daty wystawienia</w:t>
      </w:r>
      <w:r w:rsidRPr="000105CF">
        <w:rPr>
          <w:rFonts w:ascii="Times New Roman" w:hAnsi="Times New Roman" w:cs="Times New Roman"/>
          <w:b w:val="0"/>
        </w:rPr>
        <w:t xml:space="preserve"> faktury, montażu sprzętu, szkolenia personelu w zakresie eksploatacji oraz podpisaniu protokołu zdawczo – odbiorczego.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 xml:space="preserve">2.  Płatność zostanie dokonana przelewem na konto 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 xml:space="preserve">     ............................................................................................................................................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3.  Za dokonanie płatności uważa się dzień dokonania przelewu przez Kupującego na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konto Sprzedającego.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 xml:space="preserve">                                                                          § 5</w:t>
      </w:r>
    </w:p>
    <w:p w:rsidR="00EC0998" w:rsidRPr="00880401" w:rsidRDefault="00EC0998" w:rsidP="00EC0998">
      <w:pPr>
        <w:pStyle w:val="Nagwek4"/>
        <w:tabs>
          <w:tab w:val="clear" w:pos="864"/>
          <w:tab w:val="num" w:pos="-851"/>
        </w:tabs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  </w:t>
      </w:r>
      <w:r w:rsidRPr="000105CF">
        <w:rPr>
          <w:rFonts w:ascii="Times New Roman" w:hAnsi="Times New Roman" w:cs="Times New Roman"/>
          <w:b w:val="0"/>
        </w:rPr>
        <w:t>Instalacja zakupionego sprzętu nastąpi na koszt Sprzedającego, w terminie</w:t>
      </w:r>
      <w:r w:rsidRPr="00880401">
        <w:rPr>
          <w:rFonts w:ascii="Times New Roman" w:hAnsi="Times New Roman" w:cs="Times New Roman"/>
          <w:b w:val="0"/>
        </w:rPr>
        <w:t xml:space="preserve"> uzgodnionym przez obie strony umowy.     </w:t>
      </w:r>
    </w:p>
    <w:p w:rsidR="00EC0998" w:rsidRPr="00880401" w:rsidRDefault="00EC0998" w:rsidP="00EC0998">
      <w:pPr>
        <w:pStyle w:val="Nagwek4"/>
        <w:tabs>
          <w:tab w:val="clear" w:pos="864"/>
        </w:tabs>
        <w:ind w:left="0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</w:t>
      </w:r>
      <w:r w:rsidRPr="000105CF">
        <w:rPr>
          <w:rFonts w:ascii="Times New Roman" w:hAnsi="Times New Roman" w:cs="Times New Roman"/>
          <w:b w:val="0"/>
        </w:rPr>
        <w:t>Kupujący jest zobowiązany do nie rozpakowywania sprzętu do czasu przybycia</w:t>
      </w:r>
      <w:r>
        <w:rPr>
          <w:rFonts w:ascii="Times New Roman" w:hAnsi="Times New Roman" w:cs="Times New Roman"/>
          <w:b w:val="0"/>
        </w:rPr>
        <w:t xml:space="preserve"> </w:t>
      </w:r>
      <w:r w:rsidRPr="00880401">
        <w:rPr>
          <w:rFonts w:ascii="Times New Roman" w:hAnsi="Times New Roman" w:cs="Times New Roman"/>
          <w:b w:val="0"/>
        </w:rPr>
        <w:t>przedstawiciela serwisu.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Default="00EC0998" w:rsidP="00EC0998">
      <w:pPr>
        <w:pStyle w:val="Nagwek4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lastRenderedPageBreak/>
        <w:t>§ 6</w:t>
      </w:r>
    </w:p>
    <w:p w:rsidR="00EC0998" w:rsidRPr="00120A70" w:rsidRDefault="00EC0998" w:rsidP="00EC0998">
      <w:pPr>
        <w:pStyle w:val="Nagwek4"/>
        <w:tabs>
          <w:tab w:val="clear" w:pos="864"/>
          <w:tab w:val="num" w:pos="-567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 xml:space="preserve">Sprzedający zapewni pełną obsługę serwisową i gwarancyjną oferowanego sprzętu </w:t>
      </w:r>
      <w:r>
        <w:rPr>
          <w:rFonts w:ascii="Times New Roman" w:hAnsi="Times New Roman" w:cs="Times New Roman"/>
          <w:b w:val="0"/>
        </w:rPr>
        <w:t xml:space="preserve"> prze okres co najmniej  24</w:t>
      </w:r>
      <w:r w:rsidRPr="00120A70">
        <w:rPr>
          <w:rFonts w:ascii="Times New Roman" w:hAnsi="Times New Roman" w:cs="Times New Roman"/>
          <w:b w:val="0"/>
        </w:rPr>
        <w:t xml:space="preserve"> miesięcy.</w:t>
      </w:r>
    </w:p>
    <w:p w:rsidR="00EC0998" w:rsidRPr="000105CF" w:rsidRDefault="00EC0998" w:rsidP="00EC0998">
      <w:pPr>
        <w:pStyle w:val="Nagwek4"/>
        <w:tabs>
          <w:tab w:val="clear" w:pos="864"/>
          <w:tab w:val="num" w:pos="-567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Gwarancja nie obejmuje uszkodzeń powstałych przez niewłaściwe /ni</w:t>
      </w:r>
      <w:r>
        <w:rPr>
          <w:rFonts w:ascii="Times New Roman" w:hAnsi="Times New Roman" w:cs="Times New Roman"/>
          <w:b w:val="0"/>
        </w:rPr>
        <w:t>ezgodne</w:t>
      </w:r>
      <w:r w:rsidRPr="000105CF">
        <w:rPr>
          <w:rFonts w:ascii="Times New Roman" w:hAnsi="Times New Roman" w:cs="Times New Roman"/>
          <w:b w:val="0"/>
        </w:rPr>
        <w:t xml:space="preserve"> z dostarczoną instrukcją w języku polskim/ użytkowanie sprzętu.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§ 7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Sprzedający zobowiązuje się do zapewnienia serwisu gwarancyjnego i pogwarancyjnego przez: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.......................................................................................................................................................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tabs>
          <w:tab w:val="clear" w:pos="864"/>
          <w:tab w:val="num" w:pos="-426"/>
        </w:tabs>
        <w:ind w:left="0" w:firstLine="0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§ 8</w:t>
      </w:r>
    </w:p>
    <w:p w:rsidR="00EC0998" w:rsidRPr="00EC0998" w:rsidRDefault="00EC0998" w:rsidP="00EC0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0998">
        <w:rPr>
          <w:rFonts w:ascii="Times New Roman" w:hAnsi="Times New Roman" w:cs="Times New Roman"/>
        </w:rPr>
        <w:t>1.W przypadku zwłoki w dostawie Wykonawca zapłaci Zamawiającemu kare umowną</w:t>
      </w:r>
      <w:r w:rsidRPr="00EC0998">
        <w:rPr>
          <w:rFonts w:ascii="Times New Roman" w:hAnsi="Times New Roman" w:cs="Times New Roman"/>
        </w:rPr>
        <w:br/>
        <w:t xml:space="preserve"> w wysokości 0,5% ceny umowy brutto, za każdy dzień zwłoki, nie więcej niż 10% ceny umowy.</w:t>
      </w:r>
    </w:p>
    <w:p w:rsidR="00EC0998" w:rsidRPr="00EC0998" w:rsidRDefault="00EC0998" w:rsidP="00EC0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C0998">
        <w:rPr>
          <w:rFonts w:ascii="Times New Roman" w:hAnsi="Times New Roman" w:cs="Times New Roman"/>
        </w:rPr>
        <w:t>. W przypadku odstąpienia Zamawiającego od umowy z przyczyn leżących po stronie Wykonawcy, Wykonawca zapłaci Zamawiającemu kare umowną w wysokości 10% ceny umowy.</w:t>
      </w:r>
    </w:p>
    <w:p w:rsidR="00EC0998" w:rsidRPr="00EC0998" w:rsidRDefault="00EC0998" w:rsidP="00EC0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C0998">
        <w:rPr>
          <w:rFonts w:ascii="Times New Roman" w:hAnsi="Times New Roman" w:cs="Times New Roman"/>
        </w:rPr>
        <w:t>. Zamawiający może dochodzić na zasadach ogólnych odszkodowania przewyższającego kary umowne.</w:t>
      </w:r>
    </w:p>
    <w:p w:rsidR="00EC0998" w:rsidRPr="00EC0998" w:rsidRDefault="00EC0998" w:rsidP="00EC099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C0998">
        <w:rPr>
          <w:rFonts w:ascii="Times New Roman" w:hAnsi="Times New Roman"/>
          <w:sz w:val="24"/>
          <w:szCs w:val="24"/>
        </w:rPr>
        <w:t xml:space="preserve">W razie nieuregulowania przez Zamawiającego płatności w wyznaczonym terminie,   </w:t>
      </w:r>
      <w:r w:rsidRPr="00EC0998">
        <w:rPr>
          <w:rFonts w:ascii="Times New Roman" w:hAnsi="Times New Roman"/>
          <w:sz w:val="24"/>
          <w:szCs w:val="24"/>
        </w:rPr>
        <w:br/>
        <w:t>Wykonawca może naliczyć odsetki ustawowe.</w:t>
      </w:r>
    </w:p>
    <w:p w:rsidR="00EC0998" w:rsidRPr="00EB10CC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EB10CC">
        <w:rPr>
          <w:rFonts w:ascii="Times New Roman" w:hAnsi="Times New Roman" w:cs="Times New Roman"/>
          <w:b w:val="0"/>
        </w:rPr>
        <w:t>5. Strony mogą na zasadach ogólnych dochodzić odszkodowań przewyższających kary umowne.</w:t>
      </w:r>
    </w:p>
    <w:p w:rsidR="00EC0998" w:rsidRPr="007E609E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§ 9</w:t>
      </w:r>
    </w:p>
    <w:p w:rsidR="00EC0998" w:rsidRPr="000105CF" w:rsidRDefault="00EC0998" w:rsidP="00EC0998">
      <w:pPr>
        <w:pStyle w:val="Nagwek4"/>
        <w:tabs>
          <w:tab w:val="clear" w:pos="864"/>
          <w:tab w:val="num" w:pos="-851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Wszelkie spory wynikające z postanowień niniejszej umowy rozstrzy</w:t>
      </w:r>
      <w:r>
        <w:rPr>
          <w:rFonts w:ascii="Times New Roman" w:hAnsi="Times New Roman" w:cs="Times New Roman"/>
          <w:b w:val="0"/>
        </w:rPr>
        <w:t xml:space="preserve">gane będą przez Sąd właściwy </w:t>
      </w:r>
      <w:r w:rsidRPr="000105CF">
        <w:rPr>
          <w:rFonts w:ascii="Times New Roman" w:hAnsi="Times New Roman" w:cs="Times New Roman"/>
          <w:b w:val="0"/>
        </w:rPr>
        <w:t>dla siedziby Kupującego.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§ 10</w:t>
      </w:r>
    </w:p>
    <w:p w:rsidR="00EC0998" w:rsidRPr="000105CF" w:rsidRDefault="00EC0998" w:rsidP="00EC0998">
      <w:pPr>
        <w:pStyle w:val="Nagwek4"/>
        <w:tabs>
          <w:tab w:val="clear" w:pos="864"/>
          <w:tab w:val="num" w:pos="-709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Sprzedawca nie może zbywać wierzytelnoś</w:t>
      </w:r>
      <w:r>
        <w:rPr>
          <w:rFonts w:ascii="Times New Roman" w:hAnsi="Times New Roman" w:cs="Times New Roman"/>
          <w:b w:val="0"/>
        </w:rPr>
        <w:t>ci wynikających</w:t>
      </w:r>
      <w:r w:rsidRPr="000105CF">
        <w:rPr>
          <w:rFonts w:ascii="Times New Roman" w:hAnsi="Times New Roman" w:cs="Times New Roman"/>
          <w:b w:val="0"/>
        </w:rPr>
        <w:t xml:space="preserve"> z niniejszej umowy.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§ 11</w:t>
      </w:r>
    </w:p>
    <w:p w:rsidR="00EC0998" w:rsidRPr="007E609E" w:rsidRDefault="00EC0998" w:rsidP="00EC0998">
      <w:pPr>
        <w:jc w:val="both"/>
        <w:rPr>
          <w:rFonts w:ascii="Times New Roman" w:hAnsi="Times New Roman" w:cs="Times New Roman"/>
        </w:rPr>
      </w:pPr>
      <w:r w:rsidRPr="004972F3">
        <w:rPr>
          <w:rFonts w:ascii="Times New Roman" w:hAnsi="Times New Roman" w:cs="Times New Roman"/>
        </w:rPr>
        <w:t xml:space="preserve">Umowa niniejsza została zawarta w wyniku postępowania  przeprowadzonego w trybie art. 4 ust. 8 ustawy Prawo </w:t>
      </w:r>
      <w:r>
        <w:rPr>
          <w:rFonts w:ascii="Times New Roman" w:hAnsi="Times New Roman" w:cs="Times New Roman"/>
        </w:rPr>
        <w:t>z</w:t>
      </w:r>
      <w:r w:rsidRPr="004972F3">
        <w:rPr>
          <w:rFonts w:ascii="Times New Roman" w:hAnsi="Times New Roman" w:cs="Times New Roman"/>
        </w:rPr>
        <w:t xml:space="preserve">amówień </w:t>
      </w:r>
      <w:r>
        <w:rPr>
          <w:rFonts w:ascii="Times New Roman" w:hAnsi="Times New Roman" w:cs="Times New Roman"/>
        </w:rPr>
        <w:t>p</w:t>
      </w:r>
      <w:r w:rsidRPr="004972F3">
        <w:rPr>
          <w:rFonts w:ascii="Times New Roman" w:hAnsi="Times New Roman" w:cs="Times New Roman"/>
        </w:rPr>
        <w:t>ublicznych  z dnia 29 stycznia 2004 r.</w:t>
      </w:r>
    </w:p>
    <w:p w:rsidR="00EC0998" w:rsidRPr="000105CF" w:rsidRDefault="00EC0998" w:rsidP="00EC0998">
      <w:pPr>
        <w:pStyle w:val="Nagwek4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§ 12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 xml:space="preserve">1. Wszelkie zmiany umowy wymagają </w:t>
      </w:r>
      <w:r>
        <w:rPr>
          <w:rFonts w:ascii="Times New Roman" w:hAnsi="Times New Roman" w:cs="Times New Roman"/>
          <w:b w:val="0"/>
        </w:rPr>
        <w:t xml:space="preserve">zachowania formy </w:t>
      </w:r>
      <w:r w:rsidRPr="000105CF">
        <w:rPr>
          <w:rFonts w:ascii="Times New Roman" w:hAnsi="Times New Roman" w:cs="Times New Roman"/>
          <w:b w:val="0"/>
        </w:rPr>
        <w:t xml:space="preserve">pisemnej </w:t>
      </w:r>
      <w:r>
        <w:rPr>
          <w:rFonts w:ascii="Times New Roman" w:hAnsi="Times New Roman" w:cs="Times New Roman"/>
          <w:b w:val="0"/>
        </w:rPr>
        <w:t xml:space="preserve">pod rygorem nieważności. </w:t>
      </w:r>
    </w:p>
    <w:p w:rsidR="00EC0998" w:rsidRPr="007E609E" w:rsidRDefault="00EC0998" w:rsidP="00EC0998">
      <w:pPr>
        <w:pStyle w:val="Nagwek4"/>
        <w:tabs>
          <w:tab w:val="clear" w:pos="864"/>
          <w:tab w:val="num" w:pos="284"/>
        </w:tabs>
        <w:ind w:left="284" w:hanging="28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>2. W sprawach nie uregulowanych umową zastosowanie mają odpowiednie przepisy</w:t>
      </w:r>
      <w:r>
        <w:rPr>
          <w:rFonts w:ascii="Times New Roman" w:hAnsi="Times New Roman" w:cs="Times New Roman"/>
          <w:b w:val="0"/>
        </w:rPr>
        <w:t xml:space="preserve"> Kodeksu </w:t>
      </w:r>
      <w:r w:rsidRPr="007E609E">
        <w:rPr>
          <w:rFonts w:ascii="Times New Roman" w:hAnsi="Times New Roman" w:cs="Times New Roman"/>
          <w:b w:val="0"/>
        </w:rPr>
        <w:t>Cywilnego.</w:t>
      </w:r>
    </w:p>
    <w:p w:rsidR="00EC0998" w:rsidRPr="007E609E" w:rsidRDefault="00EC0998" w:rsidP="00EC0998">
      <w:pPr>
        <w:pStyle w:val="Nagwek4"/>
        <w:tabs>
          <w:tab w:val="clear" w:pos="864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 xml:space="preserve">3. Niniejsza umowa została sporządzona w dwóch jednobrzmiących egzemplarzach, po </w:t>
      </w:r>
      <w:r w:rsidRPr="007E609E">
        <w:rPr>
          <w:rFonts w:ascii="Times New Roman" w:hAnsi="Times New Roman" w:cs="Times New Roman"/>
          <w:b w:val="0"/>
        </w:rPr>
        <w:t xml:space="preserve"> jednym dla </w:t>
      </w:r>
      <w:r>
        <w:rPr>
          <w:rFonts w:ascii="Times New Roman" w:hAnsi="Times New Roman" w:cs="Times New Roman"/>
          <w:b w:val="0"/>
        </w:rPr>
        <w:t xml:space="preserve">    </w:t>
      </w:r>
      <w:r>
        <w:rPr>
          <w:rFonts w:ascii="Times New Roman" w:hAnsi="Times New Roman" w:cs="Times New Roman"/>
          <w:b w:val="0"/>
        </w:rPr>
        <w:br/>
        <w:t xml:space="preserve">    </w:t>
      </w:r>
      <w:r w:rsidRPr="007E609E">
        <w:rPr>
          <w:rFonts w:ascii="Times New Roman" w:hAnsi="Times New Roman" w:cs="Times New Roman"/>
          <w:b w:val="0"/>
        </w:rPr>
        <w:t>każdej ze stron.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  <w:r w:rsidRPr="000105CF">
        <w:rPr>
          <w:rFonts w:ascii="Times New Roman" w:hAnsi="Times New Roman" w:cs="Times New Roman"/>
          <w:b w:val="0"/>
        </w:rPr>
        <w:t xml:space="preserve"> KUPUJĄCY: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</w:t>
      </w:r>
      <w:r w:rsidRPr="000105CF">
        <w:rPr>
          <w:rFonts w:ascii="Times New Roman" w:hAnsi="Times New Roman" w:cs="Times New Roman"/>
          <w:b w:val="0"/>
        </w:rPr>
        <w:t xml:space="preserve">  SPRZEDAJĄCY:</w:t>
      </w:r>
    </w:p>
    <w:p w:rsidR="00EC0998" w:rsidRPr="000105CF" w:rsidRDefault="00EC0998" w:rsidP="00EC0998">
      <w:pPr>
        <w:pStyle w:val="Nagwek4"/>
        <w:jc w:val="both"/>
        <w:rPr>
          <w:rFonts w:ascii="Times New Roman" w:hAnsi="Times New Roman" w:cs="Times New Roman"/>
          <w:b w:val="0"/>
        </w:rPr>
      </w:pPr>
    </w:p>
    <w:p w:rsidR="00EC0998" w:rsidRDefault="00EC0998" w:rsidP="00EC0998">
      <w:pPr>
        <w:rPr>
          <w:rFonts w:ascii="Times New Roman" w:hAnsi="Times New Roman" w:cs="Times New Roman"/>
        </w:rPr>
      </w:pPr>
    </w:p>
    <w:p w:rsidR="00EC0998" w:rsidRDefault="00EC0998" w:rsidP="00EC0998">
      <w:pPr>
        <w:rPr>
          <w:rFonts w:ascii="Times New Roman" w:hAnsi="Times New Roman" w:cs="Times New Roman"/>
        </w:rPr>
      </w:pPr>
    </w:p>
    <w:p w:rsidR="00EC0998" w:rsidRDefault="00EC0998" w:rsidP="00EC0998">
      <w:pPr>
        <w:rPr>
          <w:rFonts w:ascii="Times New Roman" w:hAnsi="Times New Roman" w:cs="Times New Roman"/>
        </w:rPr>
      </w:pPr>
    </w:p>
    <w:p w:rsidR="00EC0998" w:rsidRDefault="00EC0998" w:rsidP="00EC0998">
      <w:pPr>
        <w:rPr>
          <w:rFonts w:ascii="Times New Roman" w:hAnsi="Times New Roman" w:cs="Times New Roman"/>
        </w:rPr>
      </w:pPr>
    </w:p>
    <w:p w:rsidR="00EC0998" w:rsidRDefault="00EC0998" w:rsidP="00EC0998">
      <w:pPr>
        <w:rPr>
          <w:rFonts w:ascii="Times New Roman" w:hAnsi="Times New Roman" w:cs="Times New Roman"/>
        </w:rPr>
      </w:pPr>
    </w:p>
    <w:p w:rsidR="00EC0998" w:rsidRPr="00B85980" w:rsidRDefault="00EC0998" w:rsidP="00EC0998">
      <w:pPr>
        <w:rPr>
          <w:rFonts w:ascii="Times New Roman" w:hAnsi="Times New Roman" w:cs="Times New Roman"/>
        </w:rPr>
      </w:pPr>
    </w:p>
    <w:p w:rsidR="00EC0998" w:rsidRPr="00B85980" w:rsidRDefault="00EC0998" w:rsidP="00EC0998">
      <w:pPr>
        <w:rPr>
          <w:rFonts w:ascii="Times New Roman" w:hAnsi="Times New Roman" w:cs="Times New Roman"/>
        </w:rPr>
      </w:pPr>
    </w:p>
    <w:p w:rsidR="00EC0998" w:rsidRPr="00B85980" w:rsidRDefault="00EC0998" w:rsidP="00EC0998">
      <w:pPr>
        <w:tabs>
          <w:tab w:val="left" w:leader="dot" w:pos="2068"/>
        </w:tabs>
        <w:ind w:left="4956"/>
        <w:jc w:val="right"/>
        <w:rPr>
          <w:rFonts w:ascii="Times New Roman" w:hAnsi="Times New Roman" w:cs="Times New Roman"/>
          <w:bCs/>
        </w:rPr>
      </w:pPr>
      <w:r w:rsidRPr="0041397C">
        <w:rPr>
          <w:rFonts w:ascii="Times New Roman" w:hAnsi="Times New Roman" w:cs="Times New Roman"/>
          <w:noProof/>
        </w:rPr>
        <w:pict>
          <v:roundrect id="_x0000_s1026" style="position:absolute;left:0;text-align:left;margin-left:-1.75pt;margin-top:-19.85pt;width:180pt;height:81pt;z-index:251660288" arcsize="10923f">
            <v:textbox style="mso-next-textbox:#_x0000_s1026">
              <w:txbxContent>
                <w:p w:rsidR="00EC0998" w:rsidRDefault="00EC0998" w:rsidP="00EC0998">
                  <w:pPr>
                    <w:rPr>
                      <w:sz w:val="18"/>
                    </w:rPr>
                  </w:pPr>
                </w:p>
                <w:p w:rsidR="00EC0998" w:rsidRDefault="00EC0998" w:rsidP="00EC0998">
                  <w:pPr>
                    <w:rPr>
                      <w:sz w:val="18"/>
                    </w:rPr>
                  </w:pPr>
                </w:p>
                <w:p w:rsidR="00EC0998" w:rsidRDefault="00EC0998" w:rsidP="00EC0998">
                  <w:pPr>
                    <w:rPr>
                      <w:sz w:val="18"/>
                    </w:rPr>
                  </w:pPr>
                </w:p>
                <w:p w:rsidR="00EC0998" w:rsidRDefault="00EC0998" w:rsidP="00EC0998">
                  <w:pPr>
                    <w:rPr>
                      <w:sz w:val="18"/>
                    </w:rPr>
                  </w:pPr>
                </w:p>
                <w:p w:rsidR="00EC0998" w:rsidRDefault="00EC0998" w:rsidP="00EC0998">
                  <w:pPr>
                    <w:jc w:val="center"/>
                    <w:rPr>
                      <w:sz w:val="18"/>
                    </w:rPr>
                  </w:pPr>
                </w:p>
                <w:p w:rsidR="00EC0998" w:rsidRPr="000A7092" w:rsidRDefault="00EC0998" w:rsidP="00EC0998">
                  <w:pPr>
                    <w:jc w:val="center"/>
                    <w:rPr>
                      <w:sz w:val="18"/>
                    </w:rPr>
                  </w:pPr>
                  <w:r w:rsidRPr="000A7092"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Pr="00B85980">
        <w:rPr>
          <w:rFonts w:ascii="Times New Roman" w:hAnsi="Times New Roman" w:cs="Times New Roman"/>
          <w:bCs/>
        </w:rPr>
        <w:t xml:space="preserve">Załącznik nr 4 </w:t>
      </w:r>
    </w:p>
    <w:p w:rsidR="00EC0998" w:rsidRPr="00B85980" w:rsidRDefault="00EC0998" w:rsidP="00EC0998">
      <w:pPr>
        <w:jc w:val="both"/>
        <w:rPr>
          <w:rFonts w:ascii="Times New Roman" w:hAnsi="Times New Roman" w:cs="Times New Roman"/>
        </w:rPr>
      </w:pPr>
    </w:p>
    <w:p w:rsidR="00EC0998" w:rsidRPr="00B85980" w:rsidRDefault="00EC0998" w:rsidP="00EC0998">
      <w:pPr>
        <w:jc w:val="both"/>
        <w:rPr>
          <w:rFonts w:ascii="Times New Roman" w:hAnsi="Times New Roman" w:cs="Times New Roman"/>
        </w:rPr>
      </w:pPr>
    </w:p>
    <w:p w:rsidR="00EC0998" w:rsidRPr="00B85980" w:rsidRDefault="00EC0998" w:rsidP="00EC0998">
      <w:pPr>
        <w:jc w:val="center"/>
        <w:rPr>
          <w:rFonts w:ascii="Times New Roman" w:hAnsi="Times New Roman" w:cs="Times New Roman"/>
          <w:b/>
          <w:bCs/>
        </w:rPr>
      </w:pPr>
    </w:p>
    <w:p w:rsidR="00EC0998" w:rsidRDefault="00EC0998" w:rsidP="00EC099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WYKONANYCH DOSTAW</w:t>
      </w:r>
    </w:p>
    <w:p w:rsidR="00EC0998" w:rsidRPr="00B85980" w:rsidRDefault="00EC0998" w:rsidP="00EC099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2118"/>
        <w:gridCol w:w="2289"/>
        <w:gridCol w:w="1739"/>
        <w:gridCol w:w="1294"/>
        <w:gridCol w:w="1160"/>
      </w:tblGrid>
      <w:tr w:rsidR="00EC0998" w:rsidRPr="00B85980" w:rsidTr="003D33A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B85980">
              <w:rPr>
                <w:rFonts w:ascii="Times New Roman" w:hAnsi="Times New Roman" w:cs="Times New Roman"/>
                <w:b/>
                <w:color w:val="FFFFFF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B85980">
              <w:rPr>
                <w:rFonts w:ascii="Times New Roman" w:hAnsi="Times New Roman" w:cs="Times New Roman"/>
                <w:b/>
                <w:color w:val="FFFFFF"/>
              </w:rPr>
              <w:t>Przedmiot (nazwa,  krótki opis</w:t>
            </w:r>
            <w:r w:rsidRPr="00B85980">
              <w:rPr>
                <w:rFonts w:ascii="Times New Roman" w:hAnsi="Times New Roman" w:cs="Times New Roman"/>
              </w:rPr>
              <w:t xml:space="preserve"> </w:t>
            </w:r>
            <w:r w:rsidRPr="00B85980">
              <w:rPr>
                <w:rFonts w:ascii="Times New Roman" w:hAnsi="Times New Roman" w:cs="Times New Roman"/>
                <w:b/>
                <w:color w:val="FFFFFF"/>
              </w:rPr>
              <w:t>w zakresie niezb</w:t>
            </w:r>
            <w:r w:rsidRPr="00B85980">
              <w:rPr>
                <w:rFonts w:ascii="Times New Roman" w:eastAsia="TimesNewRoman" w:hAnsi="Times New Roman" w:cs="Times New Roman"/>
                <w:b/>
                <w:color w:val="FFFFFF"/>
              </w:rPr>
              <w:t>ę</w:t>
            </w:r>
            <w:r w:rsidRPr="00B85980">
              <w:rPr>
                <w:rFonts w:ascii="Times New Roman" w:hAnsi="Times New Roman" w:cs="Times New Roman"/>
                <w:b/>
                <w:color w:val="FFFFFF"/>
              </w:rPr>
              <w:t>dnym do wykazania spełniania</w:t>
            </w:r>
            <w:r w:rsidRPr="00B85980">
              <w:rPr>
                <w:rFonts w:ascii="Times New Roman" w:hAnsi="Times New Roman" w:cs="Times New Roman"/>
              </w:rPr>
              <w:t xml:space="preserve"> </w:t>
            </w:r>
            <w:r w:rsidRPr="00B85980">
              <w:rPr>
                <w:rFonts w:ascii="Times New Roman" w:hAnsi="Times New Roman" w:cs="Times New Roman"/>
                <w:b/>
                <w:color w:val="FFFFFF"/>
              </w:rPr>
              <w:t>warunku)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B85980">
              <w:rPr>
                <w:rFonts w:ascii="Times New Roman" w:hAnsi="Times New Roman" w:cs="Times New Roman"/>
                <w:b/>
                <w:color w:val="FFFFFF"/>
              </w:rPr>
              <w:t>Miejsce wy</w:t>
            </w:r>
            <w:r>
              <w:rPr>
                <w:rFonts w:ascii="Times New Roman" w:hAnsi="Times New Roman" w:cs="Times New Roman"/>
                <w:b/>
                <w:color w:val="FFFFFF"/>
              </w:rPr>
              <w:t>konywania, nazwa odbiorcy  dostawy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B85980">
              <w:rPr>
                <w:rFonts w:ascii="Times New Roman" w:hAnsi="Times New Roman" w:cs="Times New Roman"/>
                <w:b/>
                <w:color w:val="FFFFFF"/>
              </w:rPr>
              <w:t>Data</w:t>
            </w:r>
          </w:p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B85980">
              <w:rPr>
                <w:rFonts w:ascii="Times New Roman" w:hAnsi="Times New Roman" w:cs="Times New Roman"/>
                <w:b/>
                <w:color w:val="FFFFFF"/>
              </w:rPr>
              <w:t>wykonania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Wartość brutto dostawy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B85980">
              <w:rPr>
                <w:rFonts w:ascii="Times New Roman" w:hAnsi="Times New Roman" w:cs="Times New Roman"/>
                <w:b/>
                <w:color w:val="FFFFFF"/>
              </w:rPr>
              <w:t>Uwagi</w:t>
            </w:r>
          </w:p>
        </w:tc>
      </w:tr>
      <w:tr w:rsidR="00EC0998" w:rsidRPr="00B85980" w:rsidTr="003D33A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859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998" w:rsidRPr="00B85980" w:rsidTr="003D33A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8" w:rsidRPr="00B85980" w:rsidRDefault="00EC0998" w:rsidP="003D33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0998" w:rsidRPr="00B85980" w:rsidRDefault="00EC0998" w:rsidP="00EC0998">
      <w:pPr>
        <w:tabs>
          <w:tab w:val="left" w:pos="6075"/>
        </w:tabs>
        <w:rPr>
          <w:rFonts w:ascii="Times New Roman" w:hAnsi="Times New Roman" w:cs="Times New Roman"/>
          <w:b/>
          <w:bCs/>
          <w:i/>
        </w:rPr>
      </w:pPr>
      <w:r w:rsidRPr="00B85980">
        <w:rPr>
          <w:rFonts w:ascii="Times New Roman" w:hAnsi="Times New Roman" w:cs="Times New Roman"/>
          <w:b/>
          <w:bCs/>
          <w:i/>
        </w:rPr>
        <w:tab/>
      </w:r>
    </w:p>
    <w:p w:rsidR="00EC0998" w:rsidRPr="00B85980" w:rsidRDefault="00EC0998" w:rsidP="00EC099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  <w:r w:rsidRPr="00B85980">
        <w:rPr>
          <w:sz w:val="22"/>
          <w:szCs w:val="22"/>
        </w:rPr>
        <w:t>________________________, _______________  r.</w:t>
      </w:r>
    </w:p>
    <w:p w:rsidR="00EC0998" w:rsidRPr="00B85980" w:rsidRDefault="00EC0998" w:rsidP="00EC0998">
      <w:pPr>
        <w:pStyle w:val="ustp"/>
        <w:tabs>
          <w:tab w:val="clear" w:pos="1080"/>
        </w:tabs>
        <w:spacing w:after="0" w:line="276" w:lineRule="auto"/>
        <w:ind w:firstLine="709"/>
        <w:rPr>
          <w:i/>
          <w:sz w:val="22"/>
          <w:szCs w:val="22"/>
        </w:rPr>
      </w:pPr>
      <w:r w:rsidRPr="00B85980">
        <w:rPr>
          <w:i/>
          <w:sz w:val="22"/>
          <w:szCs w:val="22"/>
        </w:rPr>
        <w:t xml:space="preserve">   (miejscowość)</w:t>
      </w:r>
      <w:r w:rsidRPr="00B85980">
        <w:rPr>
          <w:i/>
          <w:sz w:val="22"/>
          <w:szCs w:val="22"/>
        </w:rPr>
        <w:tab/>
      </w:r>
      <w:r w:rsidRPr="00B85980">
        <w:rPr>
          <w:i/>
          <w:sz w:val="22"/>
          <w:szCs w:val="22"/>
        </w:rPr>
        <w:tab/>
        <w:t xml:space="preserve">              (data)</w:t>
      </w:r>
      <w:r w:rsidRPr="00B85980">
        <w:rPr>
          <w:i/>
          <w:sz w:val="22"/>
          <w:szCs w:val="22"/>
        </w:rPr>
        <w:tab/>
      </w:r>
      <w:r w:rsidRPr="00B85980">
        <w:rPr>
          <w:i/>
          <w:sz w:val="22"/>
          <w:szCs w:val="22"/>
        </w:rPr>
        <w:tab/>
      </w:r>
      <w:r w:rsidRPr="00B85980">
        <w:rPr>
          <w:i/>
          <w:sz w:val="22"/>
          <w:szCs w:val="22"/>
        </w:rPr>
        <w:tab/>
      </w:r>
      <w:r w:rsidRPr="00B85980">
        <w:rPr>
          <w:i/>
          <w:sz w:val="22"/>
          <w:szCs w:val="22"/>
        </w:rPr>
        <w:tab/>
      </w:r>
      <w:r w:rsidRPr="00B85980">
        <w:rPr>
          <w:i/>
          <w:sz w:val="22"/>
          <w:szCs w:val="22"/>
        </w:rPr>
        <w:tab/>
      </w:r>
      <w:r w:rsidRPr="00B85980">
        <w:rPr>
          <w:i/>
          <w:sz w:val="22"/>
          <w:szCs w:val="22"/>
        </w:rPr>
        <w:tab/>
      </w:r>
      <w:r w:rsidRPr="00B85980">
        <w:rPr>
          <w:i/>
          <w:sz w:val="22"/>
          <w:szCs w:val="22"/>
        </w:rPr>
        <w:tab/>
      </w:r>
      <w:r w:rsidRPr="00B85980">
        <w:rPr>
          <w:i/>
          <w:sz w:val="22"/>
          <w:szCs w:val="22"/>
        </w:rPr>
        <w:tab/>
      </w:r>
    </w:p>
    <w:p w:rsidR="00EC0998" w:rsidRPr="00B85980" w:rsidRDefault="00EC0998" w:rsidP="00EC0998">
      <w:pPr>
        <w:pStyle w:val="ustp"/>
        <w:tabs>
          <w:tab w:val="clear" w:pos="1080"/>
        </w:tabs>
        <w:spacing w:after="0" w:line="276" w:lineRule="auto"/>
        <w:ind w:left="8495"/>
        <w:rPr>
          <w:i/>
        </w:rPr>
      </w:pP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</w:p>
    <w:p w:rsidR="00EC0998" w:rsidRPr="00B85980" w:rsidRDefault="00EC0998" w:rsidP="00EC099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Podpis i pieczęć wykonawcy </w:t>
      </w:r>
    </w:p>
    <w:p w:rsidR="00EC0998" w:rsidRPr="00B85980" w:rsidRDefault="00EC0998" w:rsidP="00EC0998">
      <w:pPr>
        <w:rPr>
          <w:rFonts w:ascii="Times New Roman" w:hAnsi="Times New Roman" w:cs="Times New Roman"/>
        </w:rPr>
      </w:pPr>
    </w:p>
    <w:p w:rsidR="00EC0998" w:rsidRDefault="00EC0998" w:rsidP="00EC0998"/>
    <w:p w:rsidR="0007780B" w:rsidRDefault="0007780B"/>
    <w:sectPr w:rsidR="0007780B" w:rsidSect="0007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C0B84"/>
    <w:multiLevelType w:val="hybridMultilevel"/>
    <w:tmpl w:val="14C04ACE"/>
    <w:lvl w:ilvl="0" w:tplc="F2A08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45FE"/>
    <w:multiLevelType w:val="multilevel"/>
    <w:tmpl w:val="E92277FC"/>
    <w:styleLink w:val="WWNum10"/>
    <w:lvl w:ilvl="0">
      <w:numFmt w:val="bullet"/>
      <w:lvlText w:val="•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9227D54"/>
    <w:multiLevelType w:val="hybridMultilevel"/>
    <w:tmpl w:val="5E3A5832"/>
    <w:lvl w:ilvl="0" w:tplc="B9043C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4C3698"/>
    <w:multiLevelType w:val="hybridMultilevel"/>
    <w:tmpl w:val="8C1EB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131C"/>
    <w:multiLevelType w:val="hybridMultilevel"/>
    <w:tmpl w:val="DC30D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03256"/>
    <w:multiLevelType w:val="hybridMultilevel"/>
    <w:tmpl w:val="8B442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06DBC"/>
    <w:multiLevelType w:val="hybridMultilevel"/>
    <w:tmpl w:val="191A7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76547"/>
    <w:multiLevelType w:val="hybridMultilevel"/>
    <w:tmpl w:val="98EAEDC8"/>
    <w:lvl w:ilvl="0" w:tplc="A076383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998"/>
    <w:rsid w:val="0007780B"/>
    <w:rsid w:val="001C4DE2"/>
    <w:rsid w:val="00325F4C"/>
    <w:rsid w:val="003726E8"/>
    <w:rsid w:val="004A1B7E"/>
    <w:rsid w:val="00E40F8A"/>
    <w:rsid w:val="00EC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99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0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C0998"/>
    <w:pPr>
      <w:keepNext/>
      <w:numPr>
        <w:ilvl w:val="3"/>
        <w:numId w:val="7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C0998"/>
    <w:rPr>
      <w:rFonts w:ascii="Arial" w:eastAsia="Times New Roman" w:hAnsi="Arial" w:cs="Arial"/>
      <w:b/>
      <w:bCs/>
      <w:lang w:eastAsia="zh-CN"/>
    </w:rPr>
  </w:style>
  <w:style w:type="paragraph" w:customStyle="1" w:styleId="Default">
    <w:name w:val="Default"/>
    <w:rsid w:val="00EC0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0998"/>
    <w:pPr>
      <w:ind w:left="720"/>
      <w:contextualSpacing/>
    </w:pPr>
  </w:style>
  <w:style w:type="paragraph" w:styleId="Tytu">
    <w:name w:val="Title"/>
    <w:basedOn w:val="Normalny"/>
    <w:link w:val="TytuZnak"/>
    <w:qFormat/>
    <w:rsid w:val="00EC09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C099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EC09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ustp">
    <w:name w:val="ustęp"/>
    <w:basedOn w:val="Normalny"/>
    <w:rsid w:val="00EC099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11wcicie1">
    <w:name w:val="1.1 wcięcie 1"/>
    <w:basedOn w:val="Normalny"/>
    <w:link w:val="11wcicie1Znak1"/>
    <w:rsid w:val="00EC0998"/>
    <w:pPr>
      <w:spacing w:after="0" w:line="240" w:lineRule="auto"/>
      <w:ind w:left="709" w:hanging="425"/>
    </w:pPr>
    <w:rPr>
      <w:rFonts w:ascii="Times New Roman" w:eastAsia="Times New Roman" w:hAnsi="Times New Roman" w:cs="Times New Roman"/>
      <w:szCs w:val="20"/>
    </w:rPr>
  </w:style>
  <w:style w:type="character" w:customStyle="1" w:styleId="11wcicie1Znak1">
    <w:name w:val="1.1 wcięcie 1 Znak1"/>
    <w:link w:val="11wcicie1"/>
    <w:rsid w:val="00EC0998"/>
    <w:rPr>
      <w:rFonts w:ascii="Times New Roman" w:eastAsia="Times New Roman" w:hAnsi="Times New Roman" w:cs="Times New Roman"/>
      <w:szCs w:val="20"/>
    </w:rPr>
  </w:style>
  <w:style w:type="numbering" w:customStyle="1" w:styleId="WWNum10">
    <w:name w:val="WWNum10"/>
    <w:basedOn w:val="Bezlisty"/>
    <w:rsid w:val="00EC0998"/>
    <w:pPr>
      <w:numPr>
        <w:numId w:val="6"/>
      </w:numPr>
    </w:pPr>
  </w:style>
  <w:style w:type="table" w:styleId="Tabela-Siatka">
    <w:name w:val="Table Grid"/>
    <w:basedOn w:val="Standardowy"/>
    <w:uiPriority w:val="59"/>
    <w:rsid w:val="00EC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C09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0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EC09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C0998"/>
  </w:style>
  <w:style w:type="paragraph" w:styleId="Tekstdymka">
    <w:name w:val="Balloon Text"/>
    <w:basedOn w:val="Normalny"/>
    <w:link w:val="TekstdymkaZnak"/>
    <w:uiPriority w:val="99"/>
    <w:semiHidden/>
    <w:unhideWhenUsed/>
    <w:rsid w:val="00EC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2193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whomik</dc:creator>
  <cp:lastModifiedBy>whomik</cp:lastModifiedBy>
  <cp:revision>1</cp:revision>
  <cp:lastPrinted>2017-11-02T11:34:00Z</cp:lastPrinted>
  <dcterms:created xsi:type="dcterms:W3CDTF">2017-11-02T11:10:00Z</dcterms:created>
  <dcterms:modified xsi:type="dcterms:W3CDTF">2017-11-02T11:37:00Z</dcterms:modified>
</cp:coreProperties>
</file>