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57BE" w:rsidRPr="00CD57BE" w:rsidRDefault="00CD57BE" w:rsidP="00CD57BE">
      <w:pPr>
        <w:jc w:val="center"/>
        <w:rPr>
          <w:rFonts w:asciiTheme="majorHAnsi" w:hAnsiTheme="majorHAnsi"/>
          <w:sz w:val="32"/>
          <w:szCs w:val="24"/>
        </w:rPr>
      </w:pPr>
      <w:r w:rsidRPr="00CD57BE">
        <w:rPr>
          <w:rFonts w:asciiTheme="majorHAnsi" w:hAnsiTheme="majorHAnsi"/>
          <w:sz w:val="32"/>
          <w:szCs w:val="24"/>
        </w:rPr>
        <w:t>OPIS PRZEDMIOTU ZAMÓWIENIA</w:t>
      </w:r>
    </w:p>
    <w:p w:rsidR="00CD57BE" w:rsidRPr="00C56A06" w:rsidRDefault="00C56A06" w:rsidP="00C56A06">
      <w:pPr>
        <w:autoSpaceDE w:val="0"/>
        <w:autoSpaceDN w:val="0"/>
        <w:adjustRightInd w:val="0"/>
        <w:spacing w:after="0" w:line="240" w:lineRule="auto"/>
        <w:rPr>
          <w:rFonts w:ascii="Arial,Bold" w:hAnsi="Arial,Bold" w:cs="Arial,Bold"/>
          <w:b/>
          <w:bCs/>
          <w:sz w:val="17"/>
          <w:szCs w:val="17"/>
        </w:rPr>
      </w:pPr>
      <w:r>
        <w:rPr>
          <w:rFonts w:asciiTheme="majorHAnsi" w:hAnsiTheme="majorHAnsi"/>
          <w:sz w:val="24"/>
          <w:szCs w:val="24"/>
        </w:rPr>
        <w:t xml:space="preserve">Nazwa zadania: </w:t>
      </w:r>
      <w:r w:rsidRPr="00C56A06">
        <w:rPr>
          <w:rFonts w:asciiTheme="majorHAnsi" w:hAnsiTheme="majorHAnsi"/>
          <w:b/>
          <w:sz w:val="24"/>
          <w:szCs w:val="24"/>
        </w:rPr>
        <w:t>Bieżąca konserwacja pokryć dachowych – uszczelnienie i likwidacja przecieków.</w:t>
      </w:r>
      <w:r>
        <w:rPr>
          <w:rFonts w:asciiTheme="majorHAnsi" w:hAnsiTheme="majorHAnsi"/>
          <w:sz w:val="24"/>
          <w:szCs w:val="24"/>
        </w:rPr>
        <w:t xml:space="preserve"> Zakres obejmuje : </w:t>
      </w:r>
      <w:r>
        <w:rPr>
          <w:rFonts w:ascii="Arial,Bold" w:hAnsi="Arial,Bold" w:cs="Arial,Bold"/>
          <w:b/>
          <w:bCs/>
          <w:sz w:val="17"/>
          <w:szCs w:val="17"/>
        </w:rPr>
        <w:t xml:space="preserve">Dachy budynków - bud. </w:t>
      </w:r>
      <w:r>
        <w:rPr>
          <w:rFonts w:ascii="Arial,Bold" w:hAnsi="Arial,Bold" w:cs="Arial,Bold"/>
          <w:b/>
          <w:bCs/>
          <w:sz w:val="17"/>
          <w:szCs w:val="17"/>
        </w:rPr>
        <w:t>G</w:t>
      </w:r>
      <w:r>
        <w:rPr>
          <w:rFonts w:ascii="Arial,Bold" w:hAnsi="Arial,Bold" w:cs="Arial,Bold"/>
          <w:b/>
          <w:bCs/>
          <w:sz w:val="17"/>
          <w:szCs w:val="17"/>
        </w:rPr>
        <w:t>łówny</w:t>
      </w:r>
      <w:r>
        <w:rPr>
          <w:rFonts w:ascii="Arial,Bold" w:hAnsi="Arial,Bold" w:cs="Arial,Bold"/>
          <w:b/>
          <w:bCs/>
          <w:sz w:val="17"/>
          <w:szCs w:val="17"/>
        </w:rPr>
        <w:t>,</w:t>
      </w:r>
      <w:r>
        <w:rPr>
          <w:rFonts w:ascii="Arial,Bold" w:hAnsi="Arial,Bold" w:cs="Arial,Bold"/>
          <w:b/>
          <w:bCs/>
          <w:sz w:val="17"/>
          <w:szCs w:val="17"/>
        </w:rPr>
        <w:t xml:space="preserve"> </w:t>
      </w:r>
      <w:r>
        <w:rPr>
          <w:rFonts w:ascii="Arial,Bold" w:hAnsi="Arial,Bold" w:cs="Arial,Bold"/>
          <w:b/>
          <w:bCs/>
          <w:sz w:val="17"/>
          <w:szCs w:val="17"/>
        </w:rPr>
        <w:t>łącznik</w:t>
      </w:r>
      <w:r>
        <w:rPr>
          <w:rFonts w:ascii="Arial,Bold" w:hAnsi="Arial,Bold" w:cs="Arial,Bold"/>
          <w:b/>
          <w:bCs/>
          <w:sz w:val="17"/>
          <w:szCs w:val="17"/>
        </w:rPr>
        <w:t xml:space="preserve">, </w:t>
      </w:r>
      <w:r>
        <w:rPr>
          <w:rFonts w:ascii="Arial,Bold" w:hAnsi="Arial,Bold" w:cs="Arial,Bold"/>
          <w:b/>
          <w:bCs/>
          <w:sz w:val="17"/>
          <w:szCs w:val="17"/>
        </w:rPr>
        <w:t>połączenia</w:t>
      </w:r>
      <w:r>
        <w:rPr>
          <w:rFonts w:ascii="Arial,Bold" w:hAnsi="Arial,Bold" w:cs="Arial,Bold"/>
          <w:b/>
          <w:bCs/>
          <w:sz w:val="17"/>
          <w:szCs w:val="17"/>
        </w:rPr>
        <w:t xml:space="preserve"> z </w:t>
      </w:r>
      <w:r>
        <w:rPr>
          <w:rFonts w:ascii="Arial,Bold" w:hAnsi="Arial,Bold" w:cs="Arial,Bold"/>
          <w:b/>
          <w:bCs/>
          <w:sz w:val="17"/>
          <w:szCs w:val="17"/>
        </w:rPr>
        <w:t>szachtem</w:t>
      </w:r>
      <w:r>
        <w:rPr>
          <w:rFonts w:ascii="Arial,Bold" w:hAnsi="Arial,Bold" w:cs="Arial,Bold"/>
          <w:b/>
          <w:bCs/>
          <w:sz w:val="17"/>
          <w:szCs w:val="17"/>
        </w:rPr>
        <w:t xml:space="preserve"> windy</w:t>
      </w:r>
      <w:r>
        <w:rPr>
          <w:rFonts w:ascii="Arial,Bold" w:hAnsi="Arial,Bold" w:cs="Arial,Bold"/>
          <w:b/>
          <w:bCs/>
          <w:sz w:val="17"/>
          <w:szCs w:val="17"/>
        </w:rPr>
        <w:t xml:space="preserve"> ma terenie szpitala COM </w:t>
      </w:r>
      <w:r>
        <w:rPr>
          <w:rFonts w:ascii="Arial,Bold" w:hAnsi="Arial,Bold" w:cs="Arial,Bold"/>
          <w:b/>
          <w:bCs/>
          <w:sz w:val="17"/>
          <w:szCs w:val="17"/>
        </w:rPr>
        <w:t>Jarosław ul. 3-go Maja 70</w:t>
      </w:r>
      <w:r>
        <w:rPr>
          <w:rFonts w:ascii="Arial,Bold" w:hAnsi="Arial,Bold" w:cs="Arial,Bold"/>
          <w:b/>
          <w:bCs/>
          <w:sz w:val="17"/>
          <w:szCs w:val="17"/>
        </w:rPr>
        <w:t>.</w:t>
      </w:r>
    </w:p>
    <w:p w:rsidR="00C56A06" w:rsidRDefault="00C56A06" w:rsidP="00CD57BE">
      <w:pPr>
        <w:rPr>
          <w:rFonts w:asciiTheme="majorHAnsi" w:hAnsiTheme="majorHAnsi"/>
          <w:sz w:val="24"/>
          <w:szCs w:val="24"/>
        </w:rPr>
      </w:pPr>
    </w:p>
    <w:p w:rsidR="00CD57BE" w:rsidRPr="00CD57BE" w:rsidRDefault="00C56A06" w:rsidP="00CD57BE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Podstawowy kod </w:t>
      </w:r>
      <w:r>
        <w:rPr>
          <w:rFonts w:asciiTheme="majorHAnsi" w:hAnsiTheme="majorHAnsi"/>
          <w:sz w:val="24"/>
          <w:szCs w:val="24"/>
        </w:rPr>
        <w:t>CPV 452611900-3</w:t>
      </w:r>
      <w:r>
        <w:rPr>
          <w:rFonts w:asciiTheme="majorHAnsi" w:hAnsiTheme="majorHAnsi"/>
          <w:sz w:val="24"/>
          <w:szCs w:val="24"/>
        </w:rPr>
        <w:t xml:space="preserve"> - </w:t>
      </w:r>
      <w:r w:rsidR="00950081">
        <w:rPr>
          <w:rFonts w:asciiTheme="majorHAnsi" w:hAnsiTheme="majorHAnsi"/>
          <w:sz w:val="24"/>
          <w:szCs w:val="24"/>
        </w:rPr>
        <w:t xml:space="preserve">Naprawa i konserwacja dachów </w:t>
      </w:r>
    </w:p>
    <w:p w:rsidR="00CD57BE" w:rsidRPr="00CD57BE" w:rsidRDefault="00CD57BE" w:rsidP="00CD57BE">
      <w:pPr>
        <w:rPr>
          <w:rFonts w:asciiTheme="majorHAnsi" w:hAnsiTheme="majorHAnsi"/>
          <w:sz w:val="24"/>
          <w:szCs w:val="24"/>
        </w:rPr>
      </w:pPr>
      <w:r w:rsidRPr="00CD57BE">
        <w:rPr>
          <w:rFonts w:asciiTheme="majorHAnsi" w:hAnsiTheme="majorHAnsi"/>
          <w:sz w:val="24"/>
          <w:szCs w:val="24"/>
        </w:rPr>
        <w:t>Charakterystyka i przeznaczenie obiektu:</w:t>
      </w:r>
    </w:p>
    <w:p w:rsidR="00CD57BE" w:rsidRPr="00CD57BE" w:rsidRDefault="00CD57BE" w:rsidP="00CD57BE">
      <w:pPr>
        <w:rPr>
          <w:rFonts w:asciiTheme="majorHAnsi" w:hAnsiTheme="majorHAnsi" w:cs="Arial"/>
          <w:color w:val="202124"/>
          <w:sz w:val="24"/>
          <w:szCs w:val="24"/>
          <w:shd w:val="clear" w:color="auto" w:fill="FFFFFF"/>
        </w:rPr>
      </w:pPr>
      <w:r w:rsidRPr="00CD57BE">
        <w:rPr>
          <w:rFonts w:asciiTheme="majorHAnsi" w:hAnsiTheme="majorHAnsi"/>
          <w:sz w:val="24"/>
          <w:szCs w:val="24"/>
        </w:rPr>
        <w:t xml:space="preserve">Obiekt </w:t>
      </w:r>
      <w:r w:rsidRPr="00CD57BE">
        <w:rPr>
          <w:rFonts w:asciiTheme="majorHAnsi" w:hAnsiTheme="majorHAnsi" w:cs="Arial"/>
          <w:color w:val="202124"/>
          <w:sz w:val="24"/>
          <w:szCs w:val="24"/>
          <w:shd w:val="clear" w:color="auto" w:fill="FFFFFF"/>
        </w:rPr>
        <w:t xml:space="preserve">Centrum Opieki Medycznej przy ul </w:t>
      </w:r>
      <w:r w:rsidRPr="00CD57BE">
        <w:rPr>
          <w:rFonts w:asciiTheme="majorHAnsi" w:hAnsiTheme="majorHAnsi" w:cs="Arial"/>
          <w:color w:val="222222"/>
          <w:sz w:val="24"/>
          <w:szCs w:val="24"/>
          <w:shd w:val="clear" w:color="auto" w:fill="FFFFFF"/>
        </w:rPr>
        <w:t>3-go Maja 70, 37-500 Jarosław w którym mieszczą się oddziały szpitalne</w:t>
      </w:r>
      <w:r w:rsidR="006D3923">
        <w:rPr>
          <w:rFonts w:asciiTheme="majorHAnsi" w:hAnsiTheme="majorHAnsi" w:cs="Arial"/>
          <w:color w:val="222222"/>
          <w:sz w:val="24"/>
          <w:szCs w:val="24"/>
          <w:shd w:val="clear" w:color="auto" w:fill="FFFFFF"/>
        </w:rPr>
        <w:t>.</w:t>
      </w:r>
    </w:p>
    <w:p w:rsidR="00CD57BE" w:rsidRPr="00CD57BE" w:rsidRDefault="00CD57BE">
      <w:pPr>
        <w:rPr>
          <w:rFonts w:asciiTheme="majorHAnsi" w:hAnsiTheme="majorHAnsi"/>
          <w:sz w:val="24"/>
          <w:szCs w:val="24"/>
        </w:rPr>
      </w:pPr>
    </w:p>
    <w:p w:rsidR="00CD57BE" w:rsidRPr="00CD57BE" w:rsidRDefault="00CD57BE">
      <w:pPr>
        <w:rPr>
          <w:rFonts w:asciiTheme="majorHAnsi" w:hAnsiTheme="majorHAnsi"/>
          <w:sz w:val="24"/>
          <w:szCs w:val="24"/>
        </w:rPr>
      </w:pPr>
    </w:p>
    <w:p w:rsidR="00CD57BE" w:rsidRPr="00CD57BE" w:rsidRDefault="00CD57BE">
      <w:pPr>
        <w:rPr>
          <w:rFonts w:asciiTheme="majorHAnsi" w:hAnsiTheme="majorHAnsi"/>
          <w:sz w:val="24"/>
          <w:szCs w:val="24"/>
        </w:rPr>
      </w:pPr>
      <w:r w:rsidRPr="00CD57BE">
        <w:rPr>
          <w:rFonts w:asciiTheme="majorHAnsi" w:hAnsiTheme="majorHAnsi"/>
          <w:sz w:val="24"/>
          <w:szCs w:val="24"/>
        </w:rPr>
        <w:t xml:space="preserve">Szczegółowy zakres robót: </w:t>
      </w:r>
    </w:p>
    <w:p w:rsidR="00CD57BE" w:rsidRDefault="00CD57BE">
      <w:pPr>
        <w:rPr>
          <w:rFonts w:asciiTheme="majorHAnsi" w:hAnsiTheme="majorHAnsi"/>
          <w:sz w:val="24"/>
          <w:szCs w:val="24"/>
        </w:rPr>
      </w:pPr>
      <w:r w:rsidRPr="00CD57BE">
        <w:rPr>
          <w:rFonts w:asciiTheme="majorHAnsi" w:hAnsiTheme="majorHAnsi"/>
          <w:sz w:val="24"/>
          <w:szCs w:val="24"/>
        </w:rPr>
        <w:t xml:space="preserve">Przedmiotem zamówienia jest Wykonanie warstwy </w:t>
      </w:r>
      <w:proofErr w:type="spellStart"/>
      <w:r w:rsidRPr="00CD57BE">
        <w:rPr>
          <w:rFonts w:asciiTheme="majorHAnsi" w:hAnsiTheme="majorHAnsi"/>
          <w:sz w:val="24"/>
          <w:szCs w:val="24"/>
        </w:rPr>
        <w:t>hydroizolacyjnej</w:t>
      </w:r>
      <w:proofErr w:type="spellEnd"/>
      <w:r w:rsidRPr="00CD57BE">
        <w:rPr>
          <w:rFonts w:asciiTheme="majorHAnsi" w:hAnsiTheme="majorHAnsi"/>
          <w:sz w:val="24"/>
          <w:szCs w:val="24"/>
        </w:rPr>
        <w:t xml:space="preserve"> na </w:t>
      </w:r>
      <w:r w:rsidR="006D3923" w:rsidRPr="00CD57BE">
        <w:rPr>
          <w:rFonts w:asciiTheme="majorHAnsi" w:hAnsiTheme="majorHAnsi"/>
          <w:sz w:val="24"/>
          <w:szCs w:val="24"/>
        </w:rPr>
        <w:t>fragmencie</w:t>
      </w:r>
      <w:r w:rsidRPr="00CD57BE">
        <w:rPr>
          <w:rFonts w:asciiTheme="majorHAnsi" w:hAnsiTheme="majorHAnsi"/>
          <w:sz w:val="24"/>
          <w:szCs w:val="24"/>
        </w:rPr>
        <w:t xml:space="preserve"> dachu;</w:t>
      </w:r>
    </w:p>
    <w:p w:rsidR="00CD57BE" w:rsidRDefault="00263837" w:rsidP="00CD57BE">
      <w:pPr>
        <w:pStyle w:val="Akapitzlist"/>
        <w:numPr>
          <w:ilvl w:val="0"/>
          <w:numId w:val="3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Zabezpieczenie </w:t>
      </w:r>
      <w:r w:rsidR="00BD1137">
        <w:rPr>
          <w:rFonts w:asciiTheme="majorHAnsi" w:hAnsiTheme="majorHAnsi"/>
          <w:sz w:val="24"/>
          <w:szCs w:val="24"/>
        </w:rPr>
        <w:t>fragmentów</w:t>
      </w:r>
      <w:r>
        <w:rPr>
          <w:rFonts w:asciiTheme="majorHAnsi" w:hAnsiTheme="majorHAnsi"/>
          <w:sz w:val="24"/>
          <w:szCs w:val="24"/>
        </w:rPr>
        <w:t xml:space="preserve"> elewacji folią prze</w:t>
      </w:r>
      <w:r w:rsidR="00BD1137">
        <w:rPr>
          <w:rFonts w:asciiTheme="majorHAnsi" w:hAnsiTheme="majorHAnsi"/>
          <w:sz w:val="24"/>
          <w:szCs w:val="24"/>
        </w:rPr>
        <w:t>d</w:t>
      </w:r>
      <w:r>
        <w:rPr>
          <w:rFonts w:asciiTheme="majorHAnsi" w:hAnsiTheme="majorHAnsi"/>
          <w:sz w:val="24"/>
          <w:szCs w:val="24"/>
        </w:rPr>
        <w:t xml:space="preserve"> zanieczyszczeniem na czas prowadzenia robót. </w:t>
      </w:r>
    </w:p>
    <w:p w:rsidR="00263837" w:rsidRPr="00263837" w:rsidRDefault="00263837" w:rsidP="00263837">
      <w:pPr>
        <w:pStyle w:val="Akapitzlist"/>
        <w:numPr>
          <w:ilvl w:val="0"/>
          <w:numId w:val="3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Przygotowanie podłoża zgodnie z wymogami producenta </w:t>
      </w:r>
      <w:r w:rsidR="006D3923">
        <w:rPr>
          <w:rFonts w:asciiTheme="majorHAnsi" w:hAnsiTheme="majorHAnsi"/>
          <w:sz w:val="24"/>
          <w:szCs w:val="24"/>
        </w:rPr>
        <w:t>materiałów</w:t>
      </w:r>
      <w:r>
        <w:rPr>
          <w:rFonts w:asciiTheme="majorHAnsi" w:hAnsiTheme="majorHAnsi"/>
          <w:sz w:val="24"/>
          <w:szCs w:val="24"/>
        </w:rPr>
        <w:t xml:space="preserve"> – </w:t>
      </w:r>
      <w:r w:rsidR="00806A6D">
        <w:rPr>
          <w:rFonts w:asciiTheme="majorHAnsi" w:hAnsiTheme="majorHAnsi"/>
          <w:sz w:val="24"/>
          <w:szCs w:val="24"/>
        </w:rPr>
        <w:t>d</w:t>
      </w:r>
      <w:r>
        <w:rPr>
          <w:rFonts w:asciiTheme="majorHAnsi" w:hAnsiTheme="majorHAnsi"/>
          <w:sz w:val="24"/>
          <w:szCs w:val="24"/>
        </w:rPr>
        <w:t xml:space="preserve">ach pokryty blachą tytan-cynk </w:t>
      </w:r>
      <w:proofErr w:type="spellStart"/>
      <w:r>
        <w:rPr>
          <w:rFonts w:asciiTheme="majorHAnsi" w:hAnsiTheme="majorHAnsi"/>
          <w:sz w:val="24"/>
          <w:szCs w:val="24"/>
        </w:rPr>
        <w:t>Rheinzinc</w:t>
      </w:r>
      <w:proofErr w:type="spellEnd"/>
      <w:r>
        <w:rPr>
          <w:rFonts w:asciiTheme="majorHAnsi" w:hAnsiTheme="majorHAnsi"/>
          <w:sz w:val="24"/>
          <w:szCs w:val="24"/>
        </w:rPr>
        <w:t>.</w:t>
      </w:r>
    </w:p>
    <w:p w:rsidR="00263837" w:rsidRDefault="006D3923" w:rsidP="00CD57BE">
      <w:pPr>
        <w:pStyle w:val="Akapitzlist"/>
        <w:numPr>
          <w:ilvl w:val="0"/>
          <w:numId w:val="3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Wykonanie</w:t>
      </w:r>
      <w:r w:rsidR="00263837">
        <w:rPr>
          <w:rFonts w:asciiTheme="majorHAnsi" w:hAnsiTheme="majorHAnsi"/>
          <w:sz w:val="24"/>
          <w:szCs w:val="24"/>
        </w:rPr>
        <w:t xml:space="preserve"> </w:t>
      </w:r>
      <w:r>
        <w:rPr>
          <w:rFonts w:asciiTheme="majorHAnsi" w:hAnsiTheme="majorHAnsi"/>
          <w:sz w:val="24"/>
          <w:szCs w:val="24"/>
        </w:rPr>
        <w:t>uszczelnienia</w:t>
      </w:r>
      <w:r w:rsidR="00263837">
        <w:rPr>
          <w:rFonts w:asciiTheme="majorHAnsi" w:hAnsiTheme="majorHAnsi"/>
          <w:sz w:val="24"/>
          <w:szCs w:val="24"/>
        </w:rPr>
        <w:t xml:space="preserve"> warstwą </w:t>
      </w:r>
      <w:proofErr w:type="spellStart"/>
      <w:r w:rsidR="00263837">
        <w:rPr>
          <w:rFonts w:asciiTheme="majorHAnsi" w:hAnsiTheme="majorHAnsi"/>
          <w:sz w:val="24"/>
          <w:szCs w:val="24"/>
        </w:rPr>
        <w:t>polimocznika</w:t>
      </w:r>
      <w:proofErr w:type="spellEnd"/>
      <w:r w:rsidR="000719F2">
        <w:rPr>
          <w:rFonts w:asciiTheme="majorHAnsi" w:hAnsiTheme="majorHAnsi"/>
          <w:sz w:val="24"/>
          <w:szCs w:val="24"/>
        </w:rPr>
        <w:t xml:space="preserve"> gr 2mm.</w:t>
      </w:r>
    </w:p>
    <w:p w:rsidR="00263837" w:rsidRDefault="00263837" w:rsidP="00CD57BE">
      <w:pPr>
        <w:pStyle w:val="Akapitzlist"/>
        <w:numPr>
          <w:ilvl w:val="0"/>
          <w:numId w:val="3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Wykonanie malowania remontowanego </w:t>
      </w:r>
      <w:r w:rsidR="006D3923">
        <w:rPr>
          <w:rFonts w:asciiTheme="majorHAnsi" w:hAnsiTheme="majorHAnsi"/>
          <w:sz w:val="24"/>
          <w:szCs w:val="24"/>
        </w:rPr>
        <w:t>fragmentu</w:t>
      </w:r>
      <w:r>
        <w:rPr>
          <w:rFonts w:asciiTheme="majorHAnsi" w:hAnsiTheme="majorHAnsi"/>
          <w:sz w:val="24"/>
          <w:szCs w:val="24"/>
        </w:rPr>
        <w:t xml:space="preserve"> dachu dedykowaną farbą o kolorze zbliżonym do istniejącego.</w:t>
      </w:r>
    </w:p>
    <w:p w:rsidR="00263837" w:rsidRPr="00CD57BE" w:rsidRDefault="00263837" w:rsidP="00CD57BE">
      <w:pPr>
        <w:pStyle w:val="Akapitzlist"/>
        <w:numPr>
          <w:ilvl w:val="0"/>
          <w:numId w:val="3"/>
        </w:num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Pewną część prac należy wykonać z </w:t>
      </w:r>
      <w:r w:rsidR="006D3923">
        <w:rPr>
          <w:rFonts w:asciiTheme="majorHAnsi" w:hAnsiTheme="majorHAnsi"/>
          <w:sz w:val="24"/>
          <w:szCs w:val="24"/>
        </w:rPr>
        <w:t>zastosowaniem</w:t>
      </w:r>
      <w:r>
        <w:rPr>
          <w:rFonts w:asciiTheme="majorHAnsi" w:hAnsiTheme="majorHAnsi"/>
          <w:sz w:val="24"/>
          <w:szCs w:val="24"/>
        </w:rPr>
        <w:t xml:space="preserve"> </w:t>
      </w:r>
      <w:r w:rsidR="00ED7048">
        <w:rPr>
          <w:rFonts w:asciiTheme="majorHAnsi" w:hAnsiTheme="majorHAnsi"/>
          <w:sz w:val="24"/>
          <w:szCs w:val="24"/>
        </w:rPr>
        <w:t xml:space="preserve">rusztowań </w:t>
      </w:r>
      <w:r>
        <w:rPr>
          <w:rFonts w:asciiTheme="majorHAnsi" w:hAnsiTheme="majorHAnsi"/>
          <w:sz w:val="24"/>
          <w:szCs w:val="24"/>
        </w:rPr>
        <w:t xml:space="preserve"> alpinistycznych.</w:t>
      </w:r>
    </w:p>
    <w:p w:rsidR="00CD57BE" w:rsidRPr="00CD57BE" w:rsidRDefault="00CD57BE">
      <w:pPr>
        <w:rPr>
          <w:rFonts w:asciiTheme="majorHAnsi" w:hAnsiTheme="majorHAnsi"/>
          <w:sz w:val="24"/>
          <w:szCs w:val="24"/>
        </w:rPr>
      </w:pPr>
    </w:p>
    <w:p w:rsidR="00CD57BE" w:rsidRDefault="00CD57BE">
      <w:pPr>
        <w:rPr>
          <w:rFonts w:asciiTheme="majorHAnsi" w:hAnsiTheme="majorHAnsi"/>
          <w:sz w:val="24"/>
          <w:szCs w:val="24"/>
        </w:rPr>
      </w:pPr>
      <w:r w:rsidRPr="00CD57BE">
        <w:rPr>
          <w:rFonts w:asciiTheme="majorHAnsi" w:hAnsiTheme="majorHAnsi"/>
          <w:sz w:val="24"/>
          <w:szCs w:val="24"/>
        </w:rPr>
        <w:t xml:space="preserve"> </w:t>
      </w:r>
      <w:r w:rsidR="00263837">
        <w:rPr>
          <w:rFonts w:asciiTheme="majorHAnsi" w:hAnsiTheme="majorHAnsi"/>
          <w:sz w:val="24"/>
          <w:szCs w:val="24"/>
        </w:rPr>
        <w:t>Szczegółowy zakr</w:t>
      </w:r>
      <w:r w:rsidR="00B62716">
        <w:rPr>
          <w:rFonts w:asciiTheme="majorHAnsi" w:hAnsiTheme="majorHAnsi"/>
          <w:sz w:val="24"/>
          <w:szCs w:val="24"/>
        </w:rPr>
        <w:t>es robót zawiera Przedmiar Inwestorski</w:t>
      </w:r>
      <w:r w:rsidR="00263837">
        <w:rPr>
          <w:rFonts w:asciiTheme="majorHAnsi" w:hAnsiTheme="majorHAnsi"/>
          <w:sz w:val="24"/>
          <w:szCs w:val="24"/>
        </w:rPr>
        <w:t xml:space="preserve"> – Załącznik nr 1</w:t>
      </w:r>
      <w:r w:rsidR="00C56A06">
        <w:rPr>
          <w:rFonts w:asciiTheme="majorHAnsi" w:hAnsiTheme="majorHAnsi"/>
          <w:sz w:val="24"/>
          <w:szCs w:val="24"/>
        </w:rPr>
        <w:t xml:space="preserve"> do OPZ</w:t>
      </w:r>
      <w:bookmarkStart w:id="0" w:name="_GoBack"/>
      <w:bookmarkEnd w:id="0"/>
    </w:p>
    <w:p w:rsidR="00263837" w:rsidRDefault="00263837">
      <w:pPr>
        <w:rPr>
          <w:rFonts w:asciiTheme="majorHAnsi" w:hAnsiTheme="majorHAnsi"/>
          <w:sz w:val="24"/>
          <w:szCs w:val="24"/>
        </w:rPr>
      </w:pPr>
    </w:p>
    <w:p w:rsidR="00263837" w:rsidRDefault="00263837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Termin wykonania robót do 31.10.2022</w:t>
      </w:r>
    </w:p>
    <w:p w:rsidR="00263837" w:rsidRPr="00CD57BE" w:rsidRDefault="00263837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Gwarancja na wykonane prace </w:t>
      </w:r>
      <w:r w:rsidR="00B62716">
        <w:rPr>
          <w:rFonts w:asciiTheme="majorHAnsi" w:hAnsiTheme="majorHAnsi"/>
          <w:sz w:val="24"/>
          <w:szCs w:val="24"/>
        </w:rPr>
        <w:t xml:space="preserve">min. </w:t>
      </w:r>
      <w:r>
        <w:rPr>
          <w:rFonts w:asciiTheme="majorHAnsi" w:hAnsiTheme="majorHAnsi"/>
          <w:sz w:val="24"/>
          <w:szCs w:val="24"/>
        </w:rPr>
        <w:t>36 miesięcy od daty bezusterkowego odbioru</w:t>
      </w:r>
      <w:r w:rsidR="00B62716">
        <w:rPr>
          <w:rFonts w:asciiTheme="majorHAnsi" w:hAnsiTheme="majorHAnsi"/>
          <w:sz w:val="24"/>
          <w:szCs w:val="24"/>
        </w:rPr>
        <w:t xml:space="preserve"> robót</w:t>
      </w:r>
      <w:r>
        <w:rPr>
          <w:rFonts w:asciiTheme="majorHAnsi" w:hAnsiTheme="majorHAnsi"/>
          <w:sz w:val="24"/>
          <w:szCs w:val="24"/>
        </w:rPr>
        <w:t>.</w:t>
      </w:r>
    </w:p>
    <w:sectPr w:rsidR="00263837" w:rsidRPr="00CD57B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,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BF01C0"/>
    <w:multiLevelType w:val="hybridMultilevel"/>
    <w:tmpl w:val="BBEA7F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E433AD"/>
    <w:multiLevelType w:val="hybridMultilevel"/>
    <w:tmpl w:val="460458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EE45066"/>
    <w:multiLevelType w:val="hybridMultilevel"/>
    <w:tmpl w:val="5816AC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109A"/>
    <w:rsid w:val="000719F2"/>
    <w:rsid w:val="00263837"/>
    <w:rsid w:val="00526D3A"/>
    <w:rsid w:val="006D3923"/>
    <w:rsid w:val="0075109A"/>
    <w:rsid w:val="00806A6D"/>
    <w:rsid w:val="00950081"/>
    <w:rsid w:val="00B62716"/>
    <w:rsid w:val="00BD1137"/>
    <w:rsid w:val="00C56A06"/>
    <w:rsid w:val="00CD57BE"/>
    <w:rsid w:val="00ED7048"/>
    <w:rsid w:val="00F57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005630F-3F3E-44D2-8B06-A8A740F30D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D57B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BD11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D113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174</Words>
  <Characters>1047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Andrzej Parol</cp:lastModifiedBy>
  <cp:revision>10</cp:revision>
  <cp:lastPrinted>2022-06-14T08:04:00Z</cp:lastPrinted>
  <dcterms:created xsi:type="dcterms:W3CDTF">2022-06-11T12:27:00Z</dcterms:created>
  <dcterms:modified xsi:type="dcterms:W3CDTF">2022-06-15T07:23:00Z</dcterms:modified>
</cp:coreProperties>
</file>