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0E7" w:rsidRPr="00086680" w:rsidRDefault="002E60E7" w:rsidP="002E60E7">
      <w:pPr>
        <w:pStyle w:val="Standard"/>
        <w:jc w:val="center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  <w:proofErr w:type="gramStart"/>
      <w:r w:rsidRPr="00086680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>OPIS  PRZEMIOTU</w:t>
      </w:r>
      <w:proofErr w:type="gramEnd"/>
      <w:r w:rsidRPr="00086680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ZAMÓWIENIA</w:t>
      </w:r>
    </w:p>
    <w:p w:rsidR="002E60E7" w:rsidRPr="00086680" w:rsidRDefault="002E60E7" w:rsidP="002E60E7">
      <w:pPr>
        <w:pStyle w:val="Standard"/>
        <w:jc w:val="center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</w:p>
    <w:p w:rsidR="002E60E7" w:rsidRPr="00086680" w:rsidRDefault="002E60E7" w:rsidP="002E60E7">
      <w:pPr>
        <w:pStyle w:val="Standard"/>
        <w:rPr>
          <w:rFonts w:ascii="Arial" w:eastAsia="TTE321EB98t00" w:hAnsi="Arial" w:cs="Arial"/>
          <w:color w:val="000000"/>
          <w:sz w:val="20"/>
          <w:szCs w:val="20"/>
          <w:lang w:val="pl-PL"/>
        </w:rPr>
      </w:pPr>
    </w:p>
    <w:p w:rsidR="00DA6DC7" w:rsidRPr="00086680" w:rsidRDefault="002E60E7" w:rsidP="00DA6DC7">
      <w:pPr>
        <w:pStyle w:val="Akapitzlist"/>
        <w:numPr>
          <w:ilvl w:val="0"/>
          <w:numId w:val="1"/>
        </w:numPr>
        <w:suppressAutoHyphens w:val="0"/>
        <w:rPr>
          <w:rFonts w:ascii="Arial" w:hAnsi="Arial" w:cs="Arial"/>
        </w:rPr>
      </w:pPr>
      <w:r w:rsidRPr="00086680">
        <w:rPr>
          <w:rFonts w:ascii="Arial" w:eastAsia="Arial" w:hAnsi="Arial" w:cs="Arial"/>
          <w:b/>
          <w:color w:val="000000"/>
          <w:sz w:val="20"/>
          <w:szCs w:val="20"/>
          <w:lang w:val="pl-PL"/>
        </w:rPr>
        <w:t xml:space="preserve">Nazwa </w:t>
      </w:r>
      <w:proofErr w:type="gramStart"/>
      <w:r w:rsidRPr="00086680">
        <w:rPr>
          <w:rFonts w:ascii="Arial" w:eastAsia="Arial" w:hAnsi="Arial" w:cs="Arial"/>
          <w:b/>
          <w:color w:val="000000"/>
          <w:sz w:val="20"/>
          <w:szCs w:val="20"/>
          <w:lang w:val="pl-PL"/>
        </w:rPr>
        <w:t>zadania :</w:t>
      </w:r>
      <w:proofErr w:type="gramEnd"/>
    </w:p>
    <w:p w:rsidR="00817FC3" w:rsidRPr="00086680" w:rsidRDefault="00A57D8F" w:rsidP="002E60E7">
      <w:pPr>
        <w:pStyle w:val="Standard"/>
        <w:autoSpaceDE w:val="0"/>
        <w:jc w:val="both"/>
        <w:rPr>
          <w:rFonts w:ascii="Arial" w:hAnsi="Arial" w:cs="Arial"/>
          <w:sz w:val="20"/>
          <w:szCs w:val="20"/>
          <w:lang w:val="pl-PL" w:eastAsia="ar-SA"/>
        </w:rPr>
      </w:pPr>
      <w:proofErr w:type="gramStart"/>
      <w:r w:rsidRPr="00086680">
        <w:rPr>
          <w:rFonts w:ascii="Arial" w:hAnsi="Arial" w:cs="Arial"/>
          <w:sz w:val="20"/>
          <w:szCs w:val="20"/>
          <w:lang w:val="pl-PL"/>
        </w:rPr>
        <w:t>R</w:t>
      </w:r>
      <w:r w:rsidRPr="00086680">
        <w:rPr>
          <w:rFonts w:ascii="Arial" w:eastAsia="Times New Roman" w:hAnsi="Arial" w:cs="Arial"/>
          <w:sz w:val="20"/>
          <w:szCs w:val="20"/>
          <w:lang w:val="pl-PL" w:eastAsia="pl-PL"/>
        </w:rPr>
        <w:t>ozbudowę  istniejącej</w:t>
      </w:r>
      <w:proofErr w:type="gramEnd"/>
      <w:r w:rsidRPr="00086680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stacji </w:t>
      </w:r>
      <w:r w:rsidRPr="00086680">
        <w:rPr>
          <w:rFonts w:ascii="Arial" w:eastAsiaTheme="minorHAnsi" w:hAnsi="Arial" w:cs="Arial"/>
          <w:kern w:val="0"/>
          <w:sz w:val="20"/>
          <w:szCs w:val="20"/>
          <w:lang w:val="pl-PL" w:eastAsia="en-US" w:bidi="ar-SA"/>
        </w:rPr>
        <w:t>zgazowania tlenu ciekłego</w:t>
      </w:r>
      <w:r w:rsidRPr="00086680">
        <w:rPr>
          <w:rFonts w:ascii="Arial" w:hAnsi="Arial" w:cs="Arial"/>
          <w:sz w:val="20"/>
          <w:szCs w:val="20"/>
          <w:lang w:val="pl-PL"/>
        </w:rPr>
        <w:t xml:space="preserve"> o dodatkowy zbiornik na tlen ciekły  na terenie  Szpitala </w:t>
      </w:r>
      <w:r w:rsidRPr="00086680">
        <w:rPr>
          <w:rFonts w:ascii="Arial" w:hAnsi="Arial" w:cs="Arial"/>
          <w:sz w:val="20"/>
          <w:szCs w:val="20"/>
          <w:lang w:val="pl-PL" w:eastAsia="ar-SA"/>
        </w:rPr>
        <w:t>na działce: nr. 2775/4, 2770  obręb 5 miasta Jarosław</w:t>
      </w:r>
    </w:p>
    <w:p w:rsidR="00A57D8F" w:rsidRPr="00086680" w:rsidRDefault="00A57D8F" w:rsidP="002E60E7">
      <w:pPr>
        <w:pStyle w:val="Standard"/>
        <w:autoSpaceDE w:val="0"/>
        <w:jc w:val="both"/>
        <w:rPr>
          <w:rFonts w:ascii="Arial" w:hAnsi="Arial" w:cs="Arial"/>
          <w:b/>
          <w:sz w:val="20"/>
          <w:szCs w:val="20"/>
          <w:lang w:val="pl-PL"/>
        </w:rPr>
      </w:pPr>
    </w:p>
    <w:p w:rsidR="002E60E7" w:rsidRPr="00086680" w:rsidRDefault="002E60E7" w:rsidP="002E60E7">
      <w:pPr>
        <w:pStyle w:val="Standard"/>
        <w:autoSpaceDE w:val="0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lang w:val="pl-PL"/>
        </w:rPr>
      </w:pPr>
      <w:r w:rsidRPr="00086680">
        <w:rPr>
          <w:rFonts w:ascii="Arial" w:eastAsia="Arial" w:hAnsi="Arial" w:cs="Arial"/>
          <w:b/>
          <w:bCs/>
          <w:color w:val="000000"/>
          <w:sz w:val="20"/>
          <w:szCs w:val="20"/>
          <w:lang w:val="pl-PL"/>
        </w:rPr>
        <w:t xml:space="preserve">2. Adres zadania : </w:t>
      </w:r>
      <w:r w:rsidR="00AF121A">
        <w:rPr>
          <w:rFonts w:ascii="Arial" w:eastAsia="Arial" w:hAnsi="Arial" w:cs="Arial"/>
          <w:color w:val="000000"/>
          <w:sz w:val="20"/>
          <w:szCs w:val="20"/>
          <w:lang w:val="pl-PL"/>
        </w:rPr>
        <w:tab/>
      </w:r>
      <w:r w:rsidRPr="00086680">
        <w:rPr>
          <w:rFonts w:ascii="Arial" w:eastAsia="Arial" w:hAnsi="Arial" w:cs="Arial"/>
          <w:color w:val="000000"/>
          <w:sz w:val="20"/>
          <w:szCs w:val="20"/>
          <w:lang w:val="pl-PL"/>
        </w:rPr>
        <w:t xml:space="preserve">37-500 Jarosław  ul. 3-go Maja 70, </w:t>
      </w:r>
    </w:p>
    <w:p w:rsidR="002E60E7" w:rsidRPr="00086680" w:rsidRDefault="002E60E7" w:rsidP="002E60E7">
      <w:pPr>
        <w:pStyle w:val="Standard"/>
        <w:autoSpaceDE w:val="0"/>
        <w:jc w:val="both"/>
        <w:rPr>
          <w:rFonts w:ascii="Arial" w:hAnsi="Arial" w:cs="Arial"/>
          <w:sz w:val="20"/>
          <w:szCs w:val="20"/>
          <w:lang w:val="pl-PL"/>
        </w:rPr>
      </w:pPr>
    </w:p>
    <w:p w:rsidR="002E60E7" w:rsidRPr="00086680" w:rsidRDefault="002E60E7" w:rsidP="002E60E7">
      <w:pPr>
        <w:pStyle w:val="Standard"/>
        <w:autoSpaceDE w:val="0"/>
        <w:rPr>
          <w:rFonts w:ascii="Arial" w:hAnsi="Arial" w:cs="Arial"/>
          <w:lang w:val="pl-PL"/>
        </w:rPr>
      </w:pPr>
      <w:r w:rsidRPr="00086680">
        <w:rPr>
          <w:rFonts w:ascii="Arial" w:eastAsia="Arial" w:hAnsi="Arial" w:cs="Arial"/>
          <w:b/>
          <w:bCs/>
          <w:color w:val="000000"/>
          <w:sz w:val="20"/>
          <w:szCs w:val="20"/>
          <w:lang w:val="pl-PL"/>
        </w:rPr>
        <w:t xml:space="preserve">3.  Inwestor : </w:t>
      </w:r>
      <w:r w:rsidRPr="00086680">
        <w:rPr>
          <w:rFonts w:ascii="Arial" w:eastAsia="Arial" w:hAnsi="Arial" w:cs="Arial"/>
          <w:color w:val="000000"/>
          <w:sz w:val="20"/>
          <w:szCs w:val="20"/>
          <w:lang w:val="pl-PL"/>
        </w:rPr>
        <w:tab/>
      </w:r>
      <w:proofErr w:type="gramStart"/>
      <w:r w:rsidRPr="00086680">
        <w:rPr>
          <w:rFonts w:ascii="Arial" w:eastAsia="Arial" w:hAnsi="Arial" w:cs="Arial"/>
          <w:color w:val="000000"/>
          <w:sz w:val="20"/>
          <w:szCs w:val="20"/>
          <w:lang w:val="pl-PL"/>
        </w:rPr>
        <w:t>Centrum  Opieki</w:t>
      </w:r>
      <w:proofErr w:type="gramEnd"/>
      <w:r w:rsidRPr="00086680">
        <w:rPr>
          <w:rFonts w:ascii="Arial" w:eastAsia="Arial" w:hAnsi="Arial" w:cs="Arial"/>
          <w:color w:val="000000"/>
          <w:sz w:val="20"/>
          <w:szCs w:val="20"/>
          <w:lang w:val="pl-PL"/>
        </w:rPr>
        <w:t xml:space="preserve">  Medycznej  w  Jarosławiu</w:t>
      </w:r>
    </w:p>
    <w:p w:rsidR="002E60E7" w:rsidRPr="00086680" w:rsidRDefault="002E60E7" w:rsidP="002E60E7">
      <w:pPr>
        <w:pStyle w:val="Standard"/>
        <w:autoSpaceDE w:val="0"/>
        <w:rPr>
          <w:rFonts w:ascii="Arial" w:hAnsi="Arial" w:cs="Arial"/>
          <w:sz w:val="20"/>
          <w:szCs w:val="20"/>
          <w:lang w:val="pl-PL"/>
        </w:rPr>
      </w:pPr>
    </w:p>
    <w:p w:rsidR="002E60E7" w:rsidRPr="00086680" w:rsidRDefault="002E60E7" w:rsidP="002E60E7">
      <w:pPr>
        <w:pStyle w:val="Standard"/>
        <w:autoSpaceDE w:val="0"/>
        <w:rPr>
          <w:rFonts w:ascii="Arial" w:hAnsi="Arial" w:cs="Arial"/>
          <w:lang w:val="pl-PL"/>
        </w:rPr>
      </w:pPr>
      <w:r w:rsidRPr="00086680">
        <w:rPr>
          <w:rFonts w:ascii="Arial" w:eastAsia="Arial" w:hAnsi="Arial" w:cs="Arial"/>
          <w:b/>
          <w:bCs/>
          <w:color w:val="000000"/>
          <w:sz w:val="20"/>
          <w:szCs w:val="20"/>
          <w:lang w:val="pl-PL"/>
        </w:rPr>
        <w:t xml:space="preserve">4.  Adres Inwestora : </w:t>
      </w:r>
      <w:r w:rsidRPr="00086680">
        <w:rPr>
          <w:rFonts w:ascii="Arial" w:eastAsia="Arial" w:hAnsi="Arial" w:cs="Arial"/>
          <w:color w:val="000000"/>
          <w:sz w:val="20"/>
          <w:szCs w:val="20"/>
          <w:lang w:val="pl-PL"/>
        </w:rPr>
        <w:tab/>
        <w:t xml:space="preserve">37-500 </w:t>
      </w:r>
      <w:proofErr w:type="gramStart"/>
      <w:r w:rsidRPr="00086680">
        <w:rPr>
          <w:rFonts w:ascii="Arial" w:eastAsia="Arial" w:hAnsi="Arial" w:cs="Arial"/>
          <w:color w:val="000000"/>
          <w:sz w:val="20"/>
          <w:szCs w:val="20"/>
          <w:lang w:val="pl-PL"/>
        </w:rPr>
        <w:t>Jarosław,   ul</w:t>
      </w:r>
      <w:proofErr w:type="gramEnd"/>
      <w:r w:rsidRPr="00086680">
        <w:rPr>
          <w:rFonts w:ascii="Arial" w:eastAsia="Arial" w:hAnsi="Arial" w:cs="Arial"/>
          <w:color w:val="000000"/>
          <w:sz w:val="20"/>
          <w:szCs w:val="20"/>
          <w:lang w:val="pl-PL"/>
        </w:rPr>
        <w:t>. 3-go Maja 70,</w:t>
      </w:r>
    </w:p>
    <w:p w:rsidR="002E60E7" w:rsidRPr="00086680" w:rsidRDefault="002E60E7" w:rsidP="002E60E7">
      <w:pPr>
        <w:pStyle w:val="Standard"/>
        <w:rPr>
          <w:rFonts w:ascii="Arial" w:eastAsia="Arial" w:hAnsi="Arial" w:cs="Arial"/>
          <w:color w:val="000000"/>
          <w:sz w:val="20"/>
          <w:szCs w:val="20"/>
          <w:lang w:val="pl-PL"/>
        </w:rPr>
      </w:pPr>
    </w:p>
    <w:p w:rsidR="00A57D8F" w:rsidRPr="00086680" w:rsidRDefault="002E60E7" w:rsidP="00A57D8F">
      <w:pPr>
        <w:pStyle w:val="Standard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  <w:r w:rsidRPr="00086680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>5.Wspólny Słownik Zamówień (CPV):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4"/>
        <w:gridCol w:w="7828"/>
      </w:tblGrid>
      <w:tr w:rsidR="00A57D8F" w:rsidRPr="00086680" w:rsidTr="001C69B3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D8F" w:rsidRPr="00086680" w:rsidRDefault="00A57D8F" w:rsidP="001C69B3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086680">
              <w:rPr>
                <w:rFonts w:ascii="Arial" w:hAnsi="Arial" w:cs="Arial"/>
                <w:sz w:val="18"/>
                <w:szCs w:val="18"/>
                <w:lang w:val="pl-PL"/>
              </w:rPr>
              <w:t>KOD CPV</w:t>
            </w:r>
          </w:p>
        </w:tc>
        <w:tc>
          <w:tcPr>
            <w:tcW w:w="7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D8F" w:rsidRPr="00086680" w:rsidRDefault="00A57D8F" w:rsidP="001C69B3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086680">
              <w:rPr>
                <w:rFonts w:ascii="Arial" w:hAnsi="Arial" w:cs="Arial"/>
                <w:sz w:val="18"/>
                <w:szCs w:val="18"/>
                <w:lang w:val="pl-PL"/>
              </w:rPr>
              <w:t>OPIS</w:t>
            </w:r>
          </w:p>
        </w:tc>
      </w:tr>
      <w:tr w:rsidR="00A57D8F" w:rsidRPr="00086680" w:rsidTr="001C69B3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D8F" w:rsidRPr="00086680" w:rsidRDefault="00A57D8F" w:rsidP="001C69B3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086680">
              <w:rPr>
                <w:rFonts w:ascii="Arial" w:hAnsi="Arial" w:cs="Arial"/>
                <w:sz w:val="18"/>
                <w:szCs w:val="18"/>
                <w:lang w:val="pl-PL"/>
              </w:rPr>
              <w:t>45100000-8</w:t>
            </w:r>
          </w:p>
        </w:tc>
        <w:tc>
          <w:tcPr>
            <w:tcW w:w="7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D8F" w:rsidRPr="00086680" w:rsidRDefault="00A57D8F" w:rsidP="001C69B3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086680">
              <w:rPr>
                <w:rFonts w:ascii="Arial" w:hAnsi="Arial" w:cs="Arial"/>
                <w:sz w:val="18"/>
                <w:szCs w:val="18"/>
                <w:lang w:val="pl-PL"/>
              </w:rPr>
              <w:t>Przygotowanie terenu pod budowę</w:t>
            </w:r>
          </w:p>
        </w:tc>
      </w:tr>
      <w:tr w:rsidR="00A57D8F" w:rsidRPr="00514BE6" w:rsidTr="001C69B3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D8F" w:rsidRPr="00086680" w:rsidRDefault="00A57D8F" w:rsidP="001C69B3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086680">
              <w:rPr>
                <w:rFonts w:ascii="Arial" w:hAnsi="Arial" w:cs="Arial"/>
                <w:sz w:val="18"/>
                <w:szCs w:val="18"/>
                <w:lang w:val="pl-PL"/>
              </w:rPr>
              <w:t>45111200-0</w:t>
            </w:r>
          </w:p>
        </w:tc>
        <w:tc>
          <w:tcPr>
            <w:tcW w:w="7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D8F" w:rsidRPr="00086680" w:rsidRDefault="00A57D8F" w:rsidP="001C69B3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086680">
              <w:rPr>
                <w:rFonts w:ascii="Arial" w:hAnsi="Arial" w:cs="Arial"/>
                <w:sz w:val="18"/>
                <w:szCs w:val="18"/>
                <w:lang w:val="pl-PL"/>
              </w:rPr>
              <w:t>Roboty w zakresie przygotowania terenu pod budowę i roboty ziemne</w:t>
            </w:r>
          </w:p>
        </w:tc>
      </w:tr>
      <w:tr w:rsidR="00A57D8F" w:rsidRPr="00514BE6" w:rsidTr="001C69B3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D8F" w:rsidRPr="00086680" w:rsidRDefault="00A57D8F" w:rsidP="001C69B3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086680">
              <w:rPr>
                <w:rFonts w:ascii="Arial" w:hAnsi="Arial" w:cs="Arial"/>
                <w:sz w:val="18"/>
                <w:szCs w:val="18"/>
                <w:lang w:val="pl-PL"/>
              </w:rPr>
              <w:t>45111291-4</w:t>
            </w:r>
          </w:p>
        </w:tc>
        <w:tc>
          <w:tcPr>
            <w:tcW w:w="7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D8F" w:rsidRPr="00086680" w:rsidRDefault="00A57D8F" w:rsidP="001C69B3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086680">
              <w:rPr>
                <w:rFonts w:ascii="Arial" w:hAnsi="Arial" w:cs="Arial"/>
                <w:sz w:val="18"/>
                <w:szCs w:val="18"/>
                <w:lang w:val="pl-PL"/>
              </w:rPr>
              <w:t>Roboty w zakresie zagospodarowania terenu</w:t>
            </w:r>
          </w:p>
        </w:tc>
      </w:tr>
      <w:tr w:rsidR="00A57D8F" w:rsidRPr="00514BE6" w:rsidTr="001C69B3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D8F" w:rsidRPr="00086680" w:rsidRDefault="00A57D8F" w:rsidP="001C69B3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086680">
              <w:rPr>
                <w:rFonts w:ascii="Arial" w:hAnsi="Arial" w:cs="Arial"/>
                <w:sz w:val="18"/>
                <w:szCs w:val="18"/>
                <w:lang w:val="pl-PL"/>
              </w:rPr>
              <w:t>45112000-5</w:t>
            </w:r>
          </w:p>
        </w:tc>
        <w:tc>
          <w:tcPr>
            <w:tcW w:w="7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D8F" w:rsidRPr="00086680" w:rsidRDefault="00A57D8F" w:rsidP="001C69B3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086680">
              <w:rPr>
                <w:rFonts w:ascii="Arial" w:hAnsi="Arial" w:cs="Arial"/>
                <w:sz w:val="18"/>
                <w:szCs w:val="18"/>
                <w:lang w:val="pl-PL"/>
              </w:rPr>
              <w:t>Roboty w zakresie usuwania gleby</w:t>
            </w:r>
          </w:p>
        </w:tc>
      </w:tr>
      <w:tr w:rsidR="00A57D8F" w:rsidRPr="00514BE6" w:rsidTr="001C69B3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D8F" w:rsidRPr="00086680" w:rsidRDefault="00A57D8F" w:rsidP="001C69B3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086680">
              <w:rPr>
                <w:rFonts w:ascii="Arial" w:hAnsi="Arial" w:cs="Arial"/>
                <w:sz w:val="18"/>
                <w:szCs w:val="18"/>
                <w:lang w:val="pl-PL"/>
              </w:rPr>
              <w:t>45223210-1</w:t>
            </w:r>
          </w:p>
        </w:tc>
        <w:tc>
          <w:tcPr>
            <w:tcW w:w="7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D8F" w:rsidRPr="00086680" w:rsidRDefault="00A57D8F" w:rsidP="001C69B3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086680">
              <w:rPr>
                <w:rFonts w:ascii="Arial" w:hAnsi="Arial" w:cs="Arial"/>
                <w:sz w:val="18"/>
                <w:szCs w:val="18"/>
                <w:lang w:val="pl-PL"/>
              </w:rPr>
              <w:t>Roboty konstrukcyjne z wykorzystaniem stali</w:t>
            </w:r>
          </w:p>
        </w:tc>
      </w:tr>
      <w:tr w:rsidR="00A57D8F" w:rsidRPr="00086680" w:rsidTr="001C69B3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D8F" w:rsidRPr="00086680" w:rsidRDefault="00A57D8F" w:rsidP="001C69B3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086680">
              <w:rPr>
                <w:rFonts w:ascii="Arial" w:hAnsi="Arial" w:cs="Arial"/>
                <w:sz w:val="18"/>
                <w:szCs w:val="18"/>
                <w:lang w:val="pl-PL"/>
              </w:rPr>
              <w:t>45223500-1</w:t>
            </w:r>
          </w:p>
        </w:tc>
        <w:tc>
          <w:tcPr>
            <w:tcW w:w="7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D8F" w:rsidRPr="00086680" w:rsidRDefault="00A57D8F" w:rsidP="001C69B3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086680">
              <w:rPr>
                <w:rFonts w:ascii="Arial" w:hAnsi="Arial" w:cs="Arial"/>
                <w:sz w:val="18"/>
                <w:szCs w:val="18"/>
                <w:lang w:val="pl-PL"/>
              </w:rPr>
              <w:t>Konstrukcje z betonu zbrojonego</w:t>
            </w:r>
          </w:p>
        </w:tc>
      </w:tr>
      <w:tr w:rsidR="00A57D8F" w:rsidRPr="00086680" w:rsidTr="001C69B3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D8F" w:rsidRPr="00086680" w:rsidRDefault="00A57D8F" w:rsidP="001C69B3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086680">
              <w:rPr>
                <w:rFonts w:ascii="Arial" w:hAnsi="Arial" w:cs="Arial"/>
                <w:sz w:val="18"/>
                <w:szCs w:val="18"/>
                <w:lang w:val="pl-PL"/>
              </w:rPr>
              <w:t>45233124-4</w:t>
            </w:r>
          </w:p>
        </w:tc>
        <w:tc>
          <w:tcPr>
            <w:tcW w:w="7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D8F" w:rsidRPr="00086680" w:rsidRDefault="00A57D8F" w:rsidP="001C69B3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086680">
              <w:rPr>
                <w:rFonts w:ascii="Arial" w:hAnsi="Arial" w:cs="Arial"/>
                <w:sz w:val="18"/>
                <w:szCs w:val="18"/>
                <w:lang w:val="pl-PL"/>
              </w:rPr>
              <w:t>Drogi dojazdowe</w:t>
            </w:r>
          </w:p>
        </w:tc>
      </w:tr>
      <w:tr w:rsidR="00A57D8F" w:rsidRPr="00086680" w:rsidTr="001C69B3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D8F" w:rsidRPr="00086680" w:rsidRDefault="00A57D8F" w:rsidP="001C69B3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086680">
              <w:rPr>
                <w:rFonts w:ascii="Arial" w:hAnsi="Arial" w:cs="Arial"/>
                <w:sz w:val="18"/>
                <w:szCs w:val="18"/>
                <w:lang w:val="pl-PL"/>
              </w:rPr>
              <w:t>45236000-0</w:t>
            </w:r>
          </w:p>
        </w:tc>
        <w:tc>
          <w:tcPr>
            <w:tcW w:w="7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D8F" w:rsidRPr="00086680" w:rsidRDefault="00A57D8F" w:rsidP="001C69B3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086680">
              <w:rPr>
                <w:rFonts w:ascii="Arial" w:hAnsi="Arial" w:cs="Arial"/>
                <w:sz w:val="18"/>
                <w:szCs w:val="18"/>
                <w:lang w:val="pl-PL"/>
              </w:rPr>
              <w:t>Wyrównanie terenu</w:t>
            </w:r>
          </w:p>
        </w:tc>
      </w:tr>
      <w:tr w:rsidR="00A57D8F" w:rsidRPr="00086680" w:rsidTr="001C69B3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D8F" w:rsidRPr="00086680" w:rsidRDefault="00A57D8F" w:rsidP="001C69B3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086680">
              <w:rPr>
                <w:rFonts w:ascii="Arial" w:hAnsi="Arial" w:cs="Arial"/>
                <w:sz w:val="18"/>
                <w:szCs w:val="18"/>
                <w:lang w:val="pl-PL"/>
              </w:rPr>
              <w:t>45262300-4</w:t>
            </w:r>
          </w:p>
        </w:tc>
        <w:tc>
          <w:tcPr>
            <w:tcW w:w="7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D8F" w:rsidRPr="00086680" w:rsidRDefault="00A57D8F" w:rsidP="001C69B3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086680">
              <w:rPr>
                <w:rFonts w:ascii="Arial" w:hAnsi="Arial" w:cs="Arial"/>
                <w:sz w:val="18"/>
                <w:szCs w:val="18"/>
                <w:lang w:val="pl-PL"/>
              </w:rPr>
              <w:t>Betonowanie</w:t>
            </w:r>
          </w:p>
        </w:tc>
      </w:tr>
      <w:tr w:rsidR="00A57D8F" w:rsidRPr="00086680" w:rsidTr="001C69B3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D8F" w:rsidRPr="00086680" w:rsidRDefault="00A57D8F" w:rsidP="001C69B3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086680">
              <w:rPr>
                <w:rFonts w:ascii="Arial" w:hAnsi="Arial" w:cs="Arial"/>
                <w:sz w:val="18"/>
                <w:szCs w:val="18"/>
                <w:lang w:val="pl-PL"/>
              </w:rPr>
              <w:t>45262310-7</w:t>
            </w:r>
          </w:p>
        </w:tc>
        <w:tc>
          <w:tcPr>
            <w:tcW w:w="7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D8F" w:rsidRPr="00086680" w:rsidRDefault="00A57D8F" w:rsidP="001C69B3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086680">
              <w:rPr>
                <w:rFonts w:ascii="Arial" w:hAnsi="Arial" w:cs="Arial"/>
                <w:sz w:val="18"/>
                <w:szCs w:val="18"/>
                <w:lang w:val="pl-PL"/>
              </w:rPr>
              <w:t>Zbrojenie</w:t>
            </w:r>
          </w:p>
        </w:tc>
      </w:tr>
      <w:tr w:rsidR="00A57D8F" w:rsidRPr="00086680" w:rsidTr="001C69B3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D8F" w:rsidRPr="00086680" w:rsidRDefault="00A57D8F" w:rsidP="001C69B3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086680">
              <w:rPr>
                <w:rFonts w:ascii="Arial" w:hAnsi="Arial" w:cs="Arial"/>
                <w:sz w:val="18"/>
                <w:szCs w:val="18"/>
                <w:lang w:val="pl-PL"/>
              </w:rPr>
              <w:t>45262311-4</w:t>
            </w:r>
          </w:p>
        </w:tc>
        <w:tc>
          <w:tcPr>
            <w:tcW w:w="7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D8F" w:rsidRPr="00086680" w:rsidRDefault="00A57D8F" w:rsidP="001C69B3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086680">
              <w:rPr>
                <w:rFonts w:ascii="Arial" w:hAnsi="Arial" w:cs="Arial"/>
                <w:sz w:val="18"/>
                <w:szCs w:val="18"/>
                <w:lang w:val="pl-PL"/>
              </w:rPr>
              <w:t>Betonowanie konstrukcji</w:t>
            </w:r>
          </w:p>
        </w:tc>
      </w:tr>
      <w:tr w:rsidR="00A57D8F" w:rsidRPr="00086680" w:rsidTr="001C69B3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D8F" w:rsidRPr="00086680" w:rsidRDefault="00A57D8F" w:rsidP="001C69B3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086680">
              <w:rPr>
                <w:rFonts w:ascii="Arial" w:hAnsi="Arial" w:cs="Arial"/>
                <w:sz w:val="18"/>
                <w:szCs w:val="18"/>
                <w:lang w:val="pl-PL"/>
              </w:rPr>
              <w:t>45421160-3</w:t>
            </w:r>
          </w:p>
        </w:tc>
        <w:tc>
          <w:tcPr>
            <w:tcW w:w="7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D8F" w:rsidRPr="00086680" w:rsidRDefault="00A57D8F" w:rsidP="001C69B3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086680">
              <w:rPr>
                <w:rFonts w:ascii="Arial" w:hAnsi="Arial" w:cs="Arial"/>
                <w:sz w:val="18"/>
                <w:szCs w:val="18"/>
                <w:lang w:val="pl-PL"/>
              </w:rPr>
              <w:t>Instalowanie wyrobów metalowych</w:t>
            </w:r>
          </w:p>
        </w:tc>
      </w:tr>
      <w:tr w:rsidR="00A57D8F" w:rsidRPr="00086680" w:rsidTr="001C69B3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D8F" w:rsidRPr="00086680" w:rsidRDefault="00A57D8F" w:rsidP="001C69B3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086680">
              <w:rPr>
                <w:rFonts w:ascii="Arial" w:hAnsi="Arial" w:cs="Arial"/>
                <w:sz w:val="18"/>
                <w:szCs w:val="18"/>
                <w:lang w:val="pl-PL"/>
              </w:rPr>
              <w:t>24111500-0</w:t>
            </w:r>
          </w:p>
        </w:tc>
        <w:tc>
          <w:tcPr>
            <w:tcW w:w="7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D8F" w:rsidRPr="00086680" w:rsidRDefault="00A57D8F" w:rsidP="001C69B3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086680">
              <w:rPr>
                <w:rFonts w:ascii="Arial" w:hAnsi="Arial" w:cs="Arial"/>
                <w:sz w:val="18"/>
                <w:szCs w:val="18"/>
                <w:lang w:val="pl-PL"/>
              </w:rPr>
              <w:t>Gazy medyczne</w:t>
            </w:r>
          </w:p>
        </w:tc>
      </w:tr>
    </w:tbl>
    <w:p w:rsidR="00A57D8F" w:rsidRPr="00086680" w:rsidRDefault="00A57D8F" w:rsidP="00A57D8F">
      <w:pPr>
        <w:rPr>
          <w:rFonts w:ascii="Arial" w:hAnsi="Arial" w:cs="Arial"/>
          <w:lang w:eastAsia="en-US"/>
        </w:rPr>
      </w:pPr>
    </w:p>
    <w:p w:rsidR="002E60E7" w:rsidRPr="00086680" w:rsidRDefault="002E60E7" w:rsidP="003468A1">
      <w:pPr>
        <w:pStyle w:val="Akapitzlist"/>
        <w:ind w:firstLine="15"/>
        <w:jc w:val="both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  <w:r w:rsidRPr="00086680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6. Wymagania </w:t>
      </w:r>
      <w:proofErr w:type="gramStart"/>
      <w:r w:rsidRPr="00086680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>ogólne :</w:t>
      </w:r>
      <w:proofErr w:type="gramEnd"/>
    </w:p>
    <w:p w:rsidR="002E60E7" w:rsidRPr="00086680" w:rsidRDefault="002E60E7" w:rsidP="002E60E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086680">
        <w:rPr>
          <w:rFonts w:ascii="Arial" w:hAnsi="Arial" w:cs="Arial"/>
          <w:color w:val="000000"/>
          <w:sz w:val="20"/>
          <w:szCs w:val="20"/>
          <w:lang w:val="pl-PL"/>
        </w:rPr>
        <w:t>Wykonawca we własnym zakresie i na własny koszt dostarczy mate</w:t>
      </w:r>
      <w:r w:rsidR="00B309E9">
        <w:rPr>
          <w:rFonts w:ascii="Arial" w:hAnsi="Arial" w:cs="Arial"/>
          <w:color w:val="000000"/>
          <w:sz w:val="20"/>
          <w:szCs w:val="20"/>
          <w:lang w:val="pl-PL"/>
        </w:rPr>
        <w:t xml:space="preserve">riały i urządzenia niezbędne do </w:t>
      </w:r>
      <w:r w:rsidRPr="00086680">
        <w:rPr>
          <w:rFonts w:ascii="Arial" w:hAnsi="Arial" w:cs="Arial"/>
          <w:color w:val="000000"/>
          <w:sz w:val="20"/>
          <w:szCs w:val="20"/>
          <w:lang w:val="pl-PL"/>
        </w:rPr>
        <w:t>wykonania obiektu, oraz wykona wszystkie towarzyszące roboty, prace i czynności niezbędne do wykonania zamówienia.</w:t>
      </w:r>
    </w:p>
    <w:p w:rsidR="002E60E7" w:rsidRPr="00086680" w:rsidRDefault="002E60E7" w:rsidP="002E60E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086680">
        <w:rPr>
          <w:rFonts w:ascii="Arial" w:hAnsi="Arial" w:cs="Arial"/>
          <w:color w:val="000000"/>
          <w:sz w:val="20"/>
          <w:szCs w:val="20"/>
          <w:lang w:val="pl-PL"/>
        </w:rPr>
        <w:t xml:space="preserve">Wykonawca wykona przedmiot zamówienia z materiałów własnych. Materiały te muszą odpowiadać wymogom wyrobów dopuszczonych do obrotu i stosowania w budownictwie określonym w art. 10 ustawy z dn. 7 lipca 1994 r. Prawo budowlane (Dz. U. </w:t>
      </w:r>
      <w:proofErr w:type="gramStart"/>
      <w:r w:rsidRPr="00086680">
        <w:rPr>
          <w:rFonts w:ascii="Arial" w:hAnsi="Arial" w:cs="Arial"/>
          <w:color w:val="000000"/>
          <w:sz w:val="20"/>
          <w:szCs w:val="20"/>
          <w:lang w:val="pl-PL"/>
        </w:rPr>
        <w:t>z</w:t>
      </w:r>
      <w:proofErr w:type="gramEnd"/>
      <w:r w:rsidRPr="00086680">
        <w:rPr>
          <w:rFonts w:ascii="Arial" w:hAnsi="Arial" w:cs="Arial"/>
          <w:color w:val="000000"/>
          <w:sz w:val="20"/>
          <w:szCs w:val="20"/>
          <w:lang w:val="pl-PL"/>
        </w:rPr>
        <w:t xml:space="preserve"> 2006 r. Nr 156, poz. 1118 z </w:t>
      </w:r>
      <w:proofErr w:type="spellStart"/>
      <w:r w:rsidRPr="00086680">
        <w:rPr>
          <w:rFonts w:ascii="Arial" w:hAnsi="Arial" w:cs="Arial"/>
          <w:color w:val="000000"/>
          <w:sz w:val="20"/>
          <w:szCs w:val="20"/>
          <w:lang w:val="pl-PL"/>
        </w:rPr>
        <w:t>późn</w:t>
      </w:r>
      <w:proofErr w:type="spellEnd"/>
      <w:r w:rsidRPr="00086680">
        <w:rPr>
          <w:rFonts w:ascii="Arial" w:hAnsi="Arial" w:cs="Arial"/>
          <w:color w:val="000000"/>
          <w:sz w:val="20"/>
          <w:szCs w:val="20"/>
          <w:lang w:val="pl-PL"/>
        </w:rPr>
        <w:t>. zm</w:t>
      </w:r>
      <w:proofErr w:type="gramStart"/>
      <w:r w:rsidRPr="00086680">
        <w:rPr>
          <w:rFonts w:ascii="Arial" w:hAnsi="Arial" w:cs="Arial"/>
          <w:color w:val="000000"/>
          <w:sz w:val="20"/>
          <w:szCs w:val="20"/>
          <w:lang w:val="pl-PL"/>
        </w:rPr>
        <w:t>.). Wszelkie</w:t>
      </w:r>
      <w:proofErr w:type="gramEnd"/>
      <w:r w:rsidRPr="00086680">
        <w:rPr>
          <w:rFonts w:ascii="Arial" w:hAnsi="Arial" w:cs="Arial"/>
          <w:color w:val="000000"/>
          <w:sz w:val="20"/>
          <w:szCs w:val="20"/>
          <w:lang w:val="pl-PL"/>
        </w:rPr>
        <w:t xml:space="preserve"> stosowane materiały powinny być nowe, odpowiadać Polskim Normom lub Aprobatom Technicznym oraz posiadać dokumenty takie jak: Atest, Świadectwo, Certyfikat Zgodności.</w:t>
      </w:r>
    </w:p>
    <w:p w:rsidR="002E60E7" w:rsidRPr="00086680" w:rsidRDefault="002E60E7" w:rsidP="002E60E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086680">
        <w:rPr>
          <w:rFonts w:ascii="Arial" w:hAnsi="Arial" w:cs="Arial"/>
          <w:color w:val="000000"/>
          <w:sz w:val="20"/>
          <w:szCs w:val="20"/>
          <w:lang w:val="pl-PL"/>
        </w:rPr>
        <w:t>Wykonawca jest zobowiązany do przestrzegania obowiązujących przepisów BHP i ppoż. oraz zabezpieczenia terenu wykonywanych robót na cały okres ich realizacji aż do odbioru końcowego robót.</w:t>
      </w:r>
    </w:p>
    <w:p w:rsidR="002E60E7" w:rsidRPr="00086680" w:rsidRDefault="002E60E7" w:rsidP="002E60E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086680">
        <w:rPr>
          <w:rFonts w:ascii="Arial" w:hAnsi="Arial" w:cs="Arial"/>
          <w:color w:val="000000"/>
          <w:sz w:val="20"/>
          <w:szCs w:val="20"/>
          <w:lang w:val="pl-PL"/>
        </w:rPr>
        <w:t>Potwierdzeniem odbioru przez Zamawiającego przedmiotu zamówienia jest bezusterkowy końcowy protokół odbioru robót.</w:t>
      </w:r>
    </w:p>
    <w:p w:rsidR="002E60E7" w:rsidRPr="00086680" w:rsidRDefault="002E60E7" w:rsidP="002E60E7">
      <w:pPr>
        <w:pStyle w:val="Akapitzlist"/>
        <w:ind w:firstLine="15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</w:p>
    <w:p w:rsidR="002E60E7" w:rsidRPr="00086680" w:rsidRDefault="002E60E7" w:rsidP="002E60E7">
      <w:pPr>
        <w:pStyle w:val="Standard"/>
        <w:jc w:val="both"/>
        <w:rPr>
          <w:rFonts w:ascii="Arial" w:hAnsi="Arial" w:cs="Arial"/>
          <w:lang w:val="pl-PL"/>
        </w:rPr>
      </w:pPr>
      <w:r w:rsidRPr="00086680">
        <w:rPr>
          <w:rFonts w:ascii="Arial" w:eastAsia="Arial" w:hAnsi="Arial" w:cs="Arial"/>
          <w:b/>
          <w:bCs/>
          <w:color w:val="000000"/>
          <w:sz w:val="20"/>
          <w:szCs w:val="20"/>
          <w:lang w:val="pl-PL" w:eastAsia="pl-PL"/>
        </w:rPr>
        <w:t xml:space="preserve">7. </w:t>
      </w:r>
      <w:proofErr w:type="gramStart"/>
      <w:r w:rsidRPr="00086680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Przedmiot  zamówienia</w:t>
      </w:r>
      <w:proofErr w:type="gramEnd"/>
      <w:r w:rsidRPr="00086680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:</w:t>
      </w:r>
    </w:p>
    <w:p w:rsidR="00360691" w:rsidRPr="00086680" w:rsidRDefault="002E60E7" w:rsidP="0066237D">
      <w:pPr>
        <w:widowControl/>
        <w:suppressAutoHyphens w:val="0"/>
        <w:autoSpaceDE w:val="0"/>
        <w:jc w:val="both"/>
        <w:textAlignment w:val="auto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color w:val="000000"/>
          <w:kern w:val="0"/>
          <w:sz w:val="20"/>
          <w:szCs w:val="20"/>
          <w:lang w:val="pl-PL" w:bidi="ar-SA"/>
        </w:rPr>
        <w:t>7</w:t>
      </w:r>
      <w:r w:rsidR="003468A1" w:rsidRPr="00086680">
        <w:rPr>
          <w:rFonts w:ascii="Arial" w:hAnsi="Arial" w:cs="Arial"/>
          <w:color w:val="000000"/>
          <w:kern w:val="0"/>
          <w:sz w:val="20"/>
          <w:szCs w:val="20"/>
          <w:lang w:val="pl-PL" w:bidi="ar-SA"/>
        </w:rPr>
        <w:t xml:space="preserve">.1. </w:t>
      </w:r>
      <w:r w:rsidR="00360691" w:rsidRPr="00086680">
        <w:rPr>
          <w:rFonts w:ascii="Arial" w:hAnsi="Arial" w:cs="Arial"/>
          <w:sz w:val="20"/>
          <w:szCs w:val="20"/>
          <w:lang w:val="pl-PL"/>
        </w:rPr>
        <w:t xml:space="preserve">Przedmiotem opracowania jest projekt posadowienia zbiornika kriogenicznego na gaz ciekły (tlen medyczny) wraz z parownicami, przebudowy istniejącego zjazdu drogowego, przebudowy istniejącej drogi wewnętrznej, rozbudowy wewnętrznej sieci oświetlenia terenu oraz rozbudowy wewnętrznej instalacji elektrycznej na terenie Centrum Opieki Medycznej przy ul. 3-go Maja 70 w Jarosławiu, na dz. nr 2775/4 i 2770 </w:t>
      </w:r>
      <w:proofErr w:type="spellStart"/>
      <w:r w:rsidR="00360691" w:rsidRPr="00086680">
        <w:rPr>
          <w:rFonts w:ascii="Arial" w:hAnsi="Arial" w:cs="Arial"/>
          <w:sz w:val="20"/>
          <w:szCs w:val="20"/>
          <w:lang w:val="pl-PL"/>
        </w:rPr>
        <w:t>obr</w:t>
      </w:r>
      <w:proofErr w:type="spellEnd"/>
      <w:r w:rsidR="00360691" w:rsidRPr="00086680">
        <w:rPr>
          <w:rFonts w:ascii="Arial" w:hAnsi="Arial" w:cs="Arial"/>
          <w:sz w:val="20"/>
          <w:szCs w:val="20"/>
          <w:lang w:val="pl-PL"/>
        </w:rPr>
        <w:t xml:space="preserve">. 0005 </w:t>
      </w:r>
      <w:proofErr w:type="gramStart"/>
      <w:r w:rsidR="00360691" w:rsidRPr="00086680">
        <w:rPr>
          <w:rFonts w:ascii="Arial" w:hAnsi="Arial" w:cs="Arial"/>
          <w:sz w:val="20"/>
          <w:szCs w:val="20"/>
          <w:lang w:val="pl-PL"/>
        </w:rPr>
        <w:t>m</w:t>
      </w:r>
      <w:proofErr w:type="gramEnd"/>
      <w:r w:rsidR="00360691" w:rsidRPr="00086680">
        <w:rPr>
          <w:rFonts w:ascii="Arial" w:hAnsi="Arial" w:cs="Arial"/>
          <w:sz w:val="20"/>
          <w:szCs w:val="20"/>
          <w:lang w:val="pl-PL"/>
        </w:rPr>
        <w:t>. Jarosław wraz z zagospodarowaniem terenu przy zbiorniku.</w:t>
      </w:r>
      <w:r w:rsidR="00A57D8F" w:rsidRPr="00086680">
        <w:rPr>
          <w:rFonts w:ascii="Arial" w:hAnsi="Arial" w:cs="Arial"/>
          <w:sz w:val="20"/>
          <w:szCs w:val="20"/>
          <w:lang w:val="pl-PL"/>
        </w:rPr>
        <w:t xml:space="preserve">. </w:t>
      </w:r>
    </w:p>
    <w:p w:rsidR="00360691" w:rsidRPr="00086680" w:rsidRDefault="0066237D" w:rsidP="0066237D">
      <w:pPr>
        <w:pStyle w:val="Default"/>
        <w:rPr>
          <w:sz w:val="20"/>
          <w:szCs w:val="20"/>
        </w:rPr>
      </w:pPr>
      <w:r w:rsidRPr="00086680">
        <w:rPr>
          <w:sz w:val="20"/>
          <w:szCs w:val="20"/>
        </w:rPr>
        <w:t xml:space="preserve">- </w:t>
      </w:r>
      <w:r w:rsidR="00360691" w:rsidRPr="00086680">
        <w:rPr>
          <w:sz w:val="20"/>
          <w:szCs w:val="20"/>
        </w:rPr>
        <w:t xml:space="preserve">żelbetowej płyty fundamentowej, </w:t>
      </w:r>
    </w:p>
    <w:p w:rsidR="00360691" w:rsidRPr="00086680" w:rsidRDefault="00360691" w:rsidP="0066237D">
      <w:pPr>
        <w:pStyle w:val="Default"/>
        <w:rPr>
          <w:sz w:val="20"/>
          <w:szCs w:val="20"/>
        </w:rPr>
      </w:pPr>
      <w:r w:rsidRPr="00086680">
        <w:rPr>
          <w:sz w:val="20"/>
          <w:szCs w:val="20"/>
        </w:rPr>
        <w:t xml:space="preserve">- opaska wokół fundamentu z kostki betonowej </w:t>
      </w:r>
    </w:p>
    <w:p w:rsidR="00360691" w:rsidRPr="00086680" w:rsidRDefault="00360691" w:rsidP="0066237D">
      <w:pPr>
        <w:pStyle w:val="Default"/>
        <w:rPr>
          <w:sz w:val="20"/>
          <w:szCs w:val="20"/>
        </w:rPr>
      </w:pPr>
      <w:r w:rsidRPr="00086680">
        <w:rPr>
          <w:sz w:val="20"/>
          <w:szCs w:val="20"/>
        </w:rPr>
        <w:t xml:space="preserve">- </w:t>
      </w:r>
      <w:proofErr w:type="gramStart"/>
      <w:r w:rsidRPr="00086680">
        <w:rPr>
          <w:sz w:val="20"/>
          <w:szCs w:val="20"/>
        </w:rPr>
        <w:t>ogrodzenie jako</w:t>
      </w:r>
      <w:proofErr w:type="gramEnd"/>
      <w:r w:rsidRPr="00086680">
        <w:rPr>
          <w:sz w:val="20"/>
          <w:szCs w:val="20"/>
        </w:rPr>
        <w:t xml:space="preserve"> systemowe, panelowe z bramą dwuskrzydłową,  </w:t>
      </w:r>
    </w:p>
    <w:p w:rsidR="00360691" w:rsidRPr="00086680" w:rsidRDefault="00360691" w:rsidP="0066237D">
      <w:pPr>
        <w:pStyle w:val="Default"/>
        <w:rPr>
          <w:sz w:val="20"/>
          <w:szCs w:val="20"/>
        </w:rPr>
      </w:pPr>
      <w:r w:rsidRPr="00086680">
        <w:rPr>
          <w:sz w:val="20"/>
          <w:szCs w:val="20"/>
        </w:rPr>
        <w:t>- zabezpieczenia instalacją odgromową - zbiornik i parownice oraz ogrodzenie metalowe</w:t>
      </w:r>
    </w:p>
    <w:p w:rsidR="00360691" w:rsidRPr="00086680" w:rsidRDefault="00360691" w:rsidP="0066237D">
      <w:pPr>
        <w:pStyle w:val="Default"/>
        <w:rPr>
          <w:sz w:val="20"/>
          <w:szCs w:val="20"/>
        </w:rPr>
      </w:pPr>
      <w:r w:rsidRPr="00086680">
        <w:rPr>
          <w:sz w:val="20"/>
          <w:szCs w:val="20"/>
        </w:rPr>
        <w:t>- instalacja elektryczna z montażem prefabrykowanej skrzynki - zasilenie</w:t>
      </w:r>
      <w:r w:rsidR="00B309E9">
        <w:rPr>
          <w:sz w:val="20"/>
          <w:szCs w:val="20"/>
        </w:rPr>
        <w:t xml:space="preserve"> cystern w energię elektryczną.</w:t>
      </w:r>
    </w:p>
    <w:p w:rsidR="00360691" w:rsidRPr="00086680" w:rsidRDefault="00360691" w:rsidP="0066237D">
      <w:pPr>
        <w:pStyle w:val="Default"/>
        <w:rPr>
          <w:sz w:val="20"/>
          <w:szCs w:val="20"/>
        </w:rPr>
      </w:pPr>
      <w:r w:rsidRPr="00086680">
        <w:rPr>
          <w:sz w:val="20"/>
          <w:szCs w:val="20"/>
        </w:rPr>
        <w:t xml:space="preserve">- nawierzchnie z kostki betonowej. </w:t>
      </w:r>
    </w:p>
    <w:p w:rsidR="00817FC3" w:rsidRPr="00086680" w:rsidRDefault="00817FC3" w:rsidP="002E60E7">
      <w:pPr>
        <w:widowControl/>
        <w:suppressAutoHyphens w:val="0"/>
        <w:autoSpaceDE w:val="0"/>
        <w:jc w:val="both"/>
        <w:textAlignment w:val="auto"/>
        <w:rPr>
          <w:rFonts w:ascii="Arial" w:hAnsi="Arial" w:cs="Arial"/>
          <w:lang w:val="pl-PL"/>
        </w:rPr>
      </w:pPr>
    </w:p>
    <w:p w:rsidR="002E60E7" w:rsidRPr="00086680" w:rsidRDefault="002E60E7" w:rsidP="002E60E7">
      <w:pPr>
        <w:pStyle w:val="ReportText"/>
        <w:tabs>
          <w:tab w:val="left" w:pos="0"/>
        </w:tabs>
        <w:spacing w:after="0"/>
        <w:ind w:left="1" w:hanging="1"/>
        <w:rPr>
          <w:rFonts w:ascii="Arial" w:hAnsi="Arial" w:cs="Arial"/>
          <w:sz w:val="20"/>
          <w:lang w:val="pl-PL"/>
        </w:rPr>
      </w:pPr>
      <w:r w:rsidRPr="00086680">
        <w:rPr>
          <w:rFonts w:ascii="Arial" w:hAnsi="Arial" w:cs="Arial"/>
          <w:sz w:val="20"/>
          <w:lang w:val="pl-PL"/>
        </w:rPr>
        <w:t>UWAGA!</w:t>
      </w:r>
    </w:p>
    <w:p w:rsidR="00B309E9" w:rsidRDefault="002E60E7" w:rsidP="002E60E7">
      <w:pPr>
        <w:pStyle w:val="Akapitzlist"/>
        <w:widowControl/>
        <w:numPr>
          <w:ilvl w:val="0"/>
          <w:numId w:val="3"/>
        </w:numPr>
        <w:suppressAutoHyphens w:val="0"/>
        <w:autoSpaceDE w:val="0"/>
        <w:jc w:val="both"/>
        <w:textAlignment w:val="auto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 xml:space="preserve">Przedmiar </w:t>
      </w:r>
      <w:proofErr w:type="gramStart"/>
      <w:r w:rsidRPr="00086680">
        <w:rPr>
          <w:rFonts w:ascii="Arial" w:hAnsi="Arial" w:cs="Arial"/>
          <w:sz w:val="20"/>
          <w:szCs w:val="20"/>
          <w:lang w:val="pl-PL"/>
        </w:rPr>
        <w:t>robót  należy</w:t>
      </w:r>
      <w:proofErr w:type="gramEnd"/>
      <w:r w:rsidRPr="00086680">
        <w:rPr>
          <w:rFonts w:ascii="Arial" w:hAnsi="Arial" w:cs="Arial"/>
          <w:sz w:val="20"/>
          <w:szCs w:val="20"/>
          <w:lang w:val="pl-PL"/>
        </w:rPr>
        <w:t xml:space="preserve"> traktować jedynie jako materiał pomocniczy mający </w:t>
      </w:r>
      <w:r w:rsidR="00B309E9">
        <w:rPr>
          <w:rFonts w:ascii="Arial" w:hAnsi="Arial" w:cs="Arial"/>
          <w:sz w:val="20"/>
          <w:szCs w:val="20"/>
          <w:lang w:val="pl-PL"/>
        </w:rPr>
        <w:t>ułatwić prawidłowe</w:t>
      </w:r>
    </w:p>
    <w:p w:rsidR="002E60E7" w:rsidRPr="00086680" w:rsidRDefault="002E60E7" w:rsidP="00B309E9">
      <w:pPr>
        <w:pStyle w:val="Akapitzlist"/>
        <w:widowControl/>
        <w:suppressAutoHyphens w:val="0"/>
        <w:autoSpaceDE w:val="0"/>
        <w:ind w:left="361"/>
        <w:jc w:val="both"/>
        <w:textAlignment w:val="auto"/>
        <w:rPr>
          <w:rFonts w:ascii="Arial" w:hAnsi="Arial" w:cs="Arial"/>
          <w:sz w:val="20"/>
          <w:szCs w:val="20"/>
          <w:lang w:val="pl-PL"/>
        </w:rPr>
      </w:pPr>
      <w:proofErr w:type="gramStart"/>
      <w:r w:rsidRPr="00086680">
        <w:rPr>
          <w:rFonts w:ascii="Arial" w:hAnsi="Arial" w:cs="Arial"/>
          <w:sz w:val="20"/>
          <w:szCs w:val="20"/>
          <w:lang w:val="pl-PL"/>
        </w:rPr>
        <w:t>obliczenie</w:t>
      </w:r>
      <w:proofErr w:type="gramEnd"/>
      <w:r w:rsidRPr="00086680">
        <w:rPr>
          <w:rFonts w:ascii="Arial" w:hAnsi="Arial" w:cs="Arial"/>
          <w:sz w:val="20"/>
          <w:szCs w:val="20"/>
          <w:lang w:val="pl-PL"/>
        </w:rPr>
        <w:t xml:space="preserve"> ryczałtowej ceny oferty w sposób opisany w SIWZ.  Oznacza to, że Wykonawca dokonuje całościowej wyceny przedmiotu zamówienia na roboty określone w opisie przedmiotu zamówienia, na własną odpowiedzialność i ryzyko w oparciu o wykonaną wizję lokalną w terenie. </w:t>
      </w:r>
    </w:p>
    <w:p w:rsidR="002E60E7" w:rsidRPr="00086680" w:rsidRDefault="002E60E7" w:rsidP="002E60E7">
      <w:pPr>
        <w:pStyle w:val="Akapitzlist"/>
        <w:widowControl/>
        <w:numPr>
          <w:ilvl w:val="0"/>
          <w:numId w:val="3"/>
        </w:numPr>
        <w:suppressAutoHyphens w:val="0"/>
        <w:autoSpaceDE w:val="0"/>
        <w:jc w:val="both"/>
        <w:textAlignment w:val="auto"/>
        <w:rPr>
          <w:rFonts w:ascii="Arial" w:hAnsi="Arial" w:cs="Arial"/>
          <w:sz w:val="20"/>
          <w:szCs w:val="20"/>
          <w:lang w:val="pl-PL"/>
        </w:rPr>
      </w:pPr>
      <w:proofErr w:type="gramStart"/>
      <w:r w:rsidRPr="00086680">
        <w:rPr>
          <w:rFonts w:ascii="Arial" w:hAnsi="Arial" w:cs="Arial"/>
          <w:sz w:val="20"/>
          <w:szCs w:val="20"/>
          <w:lang w:val="pl-PL"/>
        </w:rPr>
        <w:t>W  wycenie</w:t>
      </w:r>
      <w:proofErr w:type="gramEnd"/>
      <w:r w:rsidRPr="00086680">
        <w:rPr>
          <w:rFonts w:ascii="Arial" w:hAnsi="Arial" w:cs="Arial"/>
          <w:sz w:val="20"/>
          <w:szCs w:val="20"/>
          <w:lang w:val="pl-PL"/>
        </w:rPr>
        <w:t xml:space="preserve">  przedmiotu zamówienia należy uwzględnić wszystkie elementy inflacyjne w okresie realizacji przedmiotu umowy oraz uwzględnić wszystkie prace i czynności, które są niezbędne do należytego wykonania zadania. </w:t>
      </w:r>
    </w:p>
    <w:p w:rsidR="002E60E7" w:rsidRPr="00086680" w:rsidRDefault="002E60E7" w:rsidP="002E60E7">
      <w:pPr>
        <w:pStyle w:val="Akapitzlist"/>
        <w:widowControl/>
        <w:numPr>
          <w:ilvl w:val="0"/>
          <w:numId w:val="3"/>
        </w:numPr>
        <w:suppressAutoHyphens w:val="0"/>
        <w:autoSpaceDE w:val="0"/>
        <w:jc w:val="both"/>
        <w:textAlignment w:val="auto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 xml:space="preserve">Wycena przedmiotu zamówienia musi objąć wszystkie roboty budowlane zawarte w niniejszym zamówieniu, jak również opłaty wszystkich świadczeń na rzecz usługodawców (opłaty za wodę, </w:t>
      </w:r>
      <w:r w:rsidRPr="00086680">
        <w:rPr>
          <w:rFonts w:ascii="Arial" w:hAnsi="Arial" w:cs="Arial"/>
          <w:sz w:val="20"/>
          <w:szCs w:val="20"/>
          <w:lang w:val="pl-PL"/>
        </w:rPr>
        <w:lastRenderedPageBreak/>
        <w:t xml:space="preserve">energię, wywóz i utylizację materiałów z rozbiórek, itp.), koszt ubezpieczenia, należne podatki oraz elementy niezbędne do wykonania robót, a </w:t>
      </w:r>
      <w:proofErr w:type="gramStart"/>
      <w:r w:rsidRPr="00086680">
        <w:rPr>
          <w:rFonts w:ascii="Arial" w:hAnsi="Arial" w:cs="Arial"/>
          <w:sz w:val="20"/>
          <w:szCs w:val="20"/>
          <w:lang w:val="pl-PL"/>
        </w:rPr>
        <w:t>nie pozostające</w:t>
      </w:r>
      <w:proofErr w:type="gramEnd"/>
      <w:r w:rsidRPr="00086680">
        <w:rPr>
          <w:rFonts w:ascii="Arial" w:hAnsi="Arial" w:cs="Arial"/>
          <w:sz w:val="20"/>
          <w:szCs w:val="20"/>
          <w:lang w:val="pl-PL"/>
        </w:rPr>
        <w:t xml:space="preserve"> trwale po zakończeniu remontu. </w:t>
      </w:r>
    </w:p>
    <w:p w:rsidR="002E60E7" w:rsidRPr="00086680" w:rsidRDefault="002E60E7" w:rsidP="002E60E7">
      <w:pPr>
        <w:pStyle w:val="Akapitzlist"/>
        <w:widowControl/>
        <w:numPr>
          <w:ilvl w:val="0"/>
          <w:numId w:val="3"/>
        </w:numPr>
        <w:suppressAutoHyphens w:val="0"/>
        <w:autoSpaceDE w:val="0"/>
        <w:jc w:val="both"/>
        <w:textAlignment w:val="auto"/>
        <w:rPr>
          <w:rFonts w:ascii="Arial" w:hAnsi="Arial" w:cs="Arial"/>
          <w:sz w:val="20"/>
          <w:szCs w:val="20"/>
          <w:lang w:val="pl-PL"/>
        </w:rPr>
      </w:pPr>
      <w:proofErr w:type="gramStart"/>
      <w:r w:rsidRPr="00086680">
        <w:rPr>
          <w:rFonts w:ascii="Arial" w:hAnsi="Arial" w:cs="Arial"/>
          <w:sz w:val="20"/>
          <w:szCs w:val="20"/>
          <w:lang w:val="pl-PL"/>
        </w:rPr>
        <w:t>Nie  będą</w:t>
      </w:r>
      <w:proofErr w:type="gramEnd"/>
      <w:r w:rsidRPr="00086680">
        <w:rPr>
          <w:rFonts w:ascii="Arial" w:hAnsi="Arial" w:cs="Arial"/>
          <w:sz w:val="20"/>
          <w:szCs w:val="20"/>
          <w:lang w:val="pl-PL"/>
        </w:rPr>
        <w:t xml:space="preserve">  traktowane  jako  roboty  dodatkowe  roboty  (prace)  objęte  dokumentacją  techniczną  i projektową, a nie uwzględnione w przedmiarach robót. W przypadku różnic pomiędzy dokumentacją projektowo – techniczną a przedmiarami robót do wyceny należy przyjąć, że przedmiot zamówienia określa dokumentacja projektowo – techniczną tj. Projekty Budowlano – </w:t>
      </w:r>
      <w:proofErr w:type="gramStart"/>
      <w:r w:rsidRPr="00086680">
        <w:rPr>
          <w:rFonts w:ascii="Arial" w:hAnsi="Arial" w:cs="Arial"/>
          <w:sz w:val="20"/>
          <w:szCs w:val="20"/>
          <w:lang w:val="pl-PL"/>
        </w:rPr>
        <w:t>Wykonawcze  oraz</w:t>
      </w:r>
      <w:proofErr w:type="gramEnd"/>
      <w:r w:rsidRPr="00086680">
        <w:rPr>
          <w:rFonts w:ascii="Arial" w:hAnsi="Arial" w:cs="Arial"/>
          <w:sz w:val="20"/>
          <w:szCs w:val="20"/>
          <w:lang w:val="pl-PL"/>
        </w:rPr>
        <w:t xml:space="preserve"> Specyfikacje Techniczne Wykonania i Odbioru Robót Budowlanych.</w:t>
      </w:r>
    </w:p>
    <w:p w:rsidR="002E60E7" w:rsidRPr="00086680" w:rsidRDefault="002E60E7" w:rsidP="002E60E7">
      <w:pPr>
        <w:pStyle w:val="Akapitzlist"/>
        <w:widowControl/>
        <w:numPr>
          <w:ilvl w:val="0"/>
          <w:numId w:val="3"/>
        </w:numPr>
        <w:suppressAutoHyphens w:val="0"/>
        <w:autoSpaceDE w:val="0"/>
        <w:jc w:val="both"/>
        <w:textAlignment w:val="auto"/>
        <w:rPr>
          <w:rFonts w:ascii="Arial" w:hAnsi="Arial" w:cs="Arial"/>
          <w:sz w:val="20"/>
          <w:szCs w:val="20"/>
          <w:lang w:val="pl-PL"/>
        </w:rPr>
      </w:pPr>
      <w:proofErr w:type="gramStart"/>
      <w:r w:rsidRPr="00086680">
        <w:rPr>
          <w:rFonts w:ascii="Arial" w:hAnsi="Arial" w:cs="Arial"/>
          <w:sz w:val="20"/>
          <w:szCs w:val="20"/>
          <w:lang w:val="pl-PL"/>
        </w:rPr>
        <w:t>Niedoszacowanie,  pominięcie</w:t>
      </w:r>
      <w:proofErr w:type="gramEnd"/>
      <w:r w:rsidRPr="00086680">
        <w:rPr>
          <w:rFonts w:ascii="Arial" w:hAnsi="Arial" w:cs="Arial"/>
          <w:sz w:val="20"/>
          <w:szCs w:val="20"/>
          <w:lang w:val="pl-PL"/>
        </w:rPr>
        <w:t xml:space="preserve"> oraz brak rozpoznania zakresu przedmiotu umowy nie może być podstawą do żądania zmiany wynagrodzenia umownego ustalonego na podstawie złożonej w postępowaniu przetargowym oferty.</w:t>
      </w:r>
    </w:p>
    <w:p w:rsidR="002E60E7" w:rsidRPr="00086680" w:rsidRDefault="002E60E7" w:rsidP="002E60E7">
      <w:pPr>
        <w:pStyle w:val="Standard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 xml:space="preserve">Roboty należy prowadzić w sposób niezakłócający pracy szpitala przy szczególnym zachowaniu bezpieczeństwa wszystkich osób przebywających na terenie budowy, zaplecza i Szpitala, a także pacjentów, odwiedzających i personelu szpitala (ciągła praca na czynnym obiekcie). </w:t>
      </w:r>
    </w:p>
    <w:p w:rsidR="002E60E7" w:rsidRPr="00086680" w:rsidRDefault="002E60E7" w:rsidP="002E60E7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</w:p>
    <w:p w:rsidR="002E60E7" w:rsidRPr="00086680" w:rsidRDefault="002E60E7" w:rsidP="002E60E7">
      <w:pPr>
        <w:pStyle w:val="ReportText"/>
        <w:tabs>
          <w:tab w:val="left" w:pos="0"/>
        </w:tabs>
        <w:spacing w:after="0"/>
        <w:ind w:left="1" w:hanging="1"/>
        <w:rPr>
          <w:rFonts w:ascii="Arial" w:hAnsi="Arial" w:cs="Arial"/>
          <w:sz w:val="20"/>
          <w:lang w:val="pl-PL"/>
        </w:rPr>
      </w:pPr>
      <w:r w:rsidRPr="00086680">
        <w:rPr>
          <w:rFonts w:ascii="Arial" w:hAnsi="Arial" w:cs="Arial"/>
          <w:sz w:val="20"/>
          <w:lang w:val="pl-PL"/>
        </w:rPr>
        <w:t>UWAGA!</w:t>
      </w:r>
    </w:p>
    <w:p w:rsidR="002E60E7" w:rsidRPr="00086680" w:rsidRDefault="002E60E7" w:rsidP="002E60E7">
      <w:pPr>
        <w:pStyle w:val="ReportText"/>
        <w:numPr>
          <w:ilvl w:val="0"/>
          <w:numId w:val="4"/>
        </w:numPr>
        <w:spacing w:after="0"/>
        <w:rPr>
          <w:rFonts w:ascii="Arial" w:hAnsi="Arial" w:cs="Arial"/>
          <w:sz w:val="20"/>
          <w:lang w:val="pl-PL"/>
        </w:rPr>
      </w:pPr>
      <w:r w:rsidRPr="00086680">
        <w:rPr>
          <w:rFonts w:ascii="Arial" w:hAnsi="Arial" w:cs="Arial"/>
          <w:sz w:val="20"/>
          <w:lang w:val="pl-PL"/>
        </w:rPr>
        <w:t xml:space="preserve">Jeżeli jakiekolwiek prace nie zostały opisane w w/w specyfikacjach należy stosować zasady sztuki budowlanej oraz obowiązujące normy i przepisy.   </w:t>
      </w:r>
    </w:p>
    <w:p w:rsidR="002E60E7" w:rsidRPr="00086680" w:rsidRDefault="002E60E7" w:rsidP="002E60E7">
      <w:pPr>
        <w:pStyle w:val="ReportText"/>
        <w:numPr>
          <w:ilvl w:val="0"/>
          <w:numId w:val="4"/>
        </w:numPr>
        <w:spacing w:after="0"/>
        <w:ind w:hanging="357"/>
        <w:rPr>
          <w:rFonts w:ascii="Arial" w:hAnsi="Arial" w:cs="Arial"/>
          <w:sz w:val="20"/>
          <w:lang w:val="pl-PL"/>
        </w:rPr>
      </w:pPr>
      <w:r w:rsidRPr="00086680">
        <w:rPr>
          <w:rFonts w:ascii="Arial" w:hAnsi="Arial" w:cs="Arial"/>
          <w:sz w:val="20"/>
          <w:lang w:val="pl-PL"/>
        </w:rPr>
        <w:t xml:space="preserve">Zakres prac towarzyszących i robót tymczasowych wynika z Dokumentacji projektowej oraz z poszczególnych </w:t>
      </w:r>
      <w:proofErr w:type="spellStart"/>
      <w:r w:rsidRPr="00086680">
        <w:rPr>
          <w:rFonts w:ascii="Arial" w:hAnsi="Arial" w:cs="Arial"/>
          <w:sz w:val="20"/>
          <w:lang w:val="pl-PL"/>
        </w:rPr>
        <w:t>STWiORB</w:t>
      </w:r>
      <w:proofErr w:type="spellEnd"/>
      <w:r w:rsidRPr="00086680">
        <w:rPr>
          <w:rFonts w:ascii="Arial" w:hAnsi="Arial" w:cs="Arial"/>
          <w:sz w:val="20"/>
          <w:lang w:val="pl-PL"/>
        </w:rPr>
        <w:t>, i ponadto obejmuje:</w:t>
      </w:r>
    </w:p>
    <w:p w:rsidR="002E60E7" w:rsidRPr="00086680" w:rsidRDefault="002E60E7" w:rsidP="002E60E7">
      <w:pPr>
        <w:pStyle w:val="ReportText"/>
        <w:numPr>
          <w:ilvl w:val="0"/>
          <w:numId w:val="5"/>
        </w:numPr>
        <w:spacing w:after="0"/>
        <w:ind w:hanging="357"/>
        <w:rPr>
          <w:rFonts w:ascii="Arial" w:hAnsi="Arial" w:cs="Arial"/>
          <w:sz w:val="20"/>
          <w:lang w:val="pl-PL"/>
        </w:rPr>
      </w:pPr>
      <w:proofErr w:type="gramStart"/>
      <w:r w:rsidRPr="00086680">
        <w:rPr>
          <w:rFonts w:ascii="Arial" w:hAnsi="Arial" w:cs="Arial"/>
          <w:sz w:val="20"/>
          <w:lang w:val="pl-PL"/>
        </w:rPr>
        <w:t>organizację</w:t>
      </w:r>
      <w:proofErr w:type="gramEnd"/>
      <w:r w:rsidRPr="00086680">
        <w:rPr>
          <w:rFonts w:ascii="Arial" w:hAnsi="Arial" w:cs="Arial"/>
          <w:sz w:val="20"/>
          <w:lang w:val="pl-PL"/>
        </w:rPr>
        <w:t>, zagospodarowanie i utrzymanie Terenu budowy i zaplecza wraz z zapewnieniem i utrzymaniem niezbędnych mediów,</w:t>
      </w:r>
    </w:p>
    <w:p w:rsidR="002E60E7" w:rsidRPr="00086680" w:rsidRDefault="002E60E7" w:rsidP="002E60E7">
      <w:pPr>
        <w:pStyle w:val="ReportText"/>
        <w:numPr>
          <w:ilvl w:val="0"/>
          <w:numId w:val="5"/>
        </w:numPr>
        <w:spacing w:after="0"/>
        <w:ind w:hanging="357"/>
        <w:rPr>
          <w:rFonts w:ascii="Arial" w:hAnsi="Arial" w:cs="Arial"/>
          <w:sz w:val="20"/>
          <w:lang w:val="pl-PL"/>
        </w:rPr>
      </w:pPr>
      <w:proofErr w:type="gramStart"/>
      <w:r w:rsidRPr="00086680">
        <w:rPr>
          <w:rFonts w:ascii="Arial" w:hAnsi="Arial" w:cs="Arial"/>
          <w:sz w:val="20"/>
          <w:lang w:val="pl-PL"/>
        </w:rPr>
        <w:t>zapewnienie</w:t>
      </w:r>
      <w:proofErr w:type="gramEnd"/>
      <w:r w:rsidRPr="00086680">
        <w:rPr>
          <w:rFonts w:ascii="Arial" w:hAnsi="Arial" w:cs="Arial"/>
          <w:sz w:val="20"/>
          <w:lang w:val="pl-PL"/>
        </w:rPr>
        <w:t xml:space="preserve"> pełnej obsługi geodezyjnej podczas wykonawstwa robót,</w:t>
      </w:r>
    </w:p>
    <w:p w:rsidR="002E60E7" w:rsidRPr="00086680" w:rsidRDefault="002E60E7" w:rsidP="002E60E7">
      <w:pPr>
        <w:pStyle w:val="ReportText"/>
        <w:numPr>
          <w:ilvl w:val="0"/>
          <w:numId w:val="5"/>
        </w:numPr>
        <w:spacing w:after="0"/>
        <w:ind w:hanging="357"/>
        <w:rPr>
          <w:rFonts w:ascii="Arial" w:hAnsi="Arial" w:cs="Arial"/>
          <w:sz w:val="20"/>
          <w:lang w:val="pl-PL"/>
        </w:rPr>
      </w:pPr>
      <w:proofErr w:type="gramStart"/>
      <w:r w:rsidRPr="00086680">
        <w:rPr>
          <w:rFonts w:ascii="Arial" w:hAnsi="Arial" w:cs="Arial"/>
          <w:sz w:val="20"/>
          <w:lang w:val="pl-PL"/>
        </w:rPr>
        <w:t>zapewnienie</w:t>
      </w:r>
      <w:proofErr w:type="gramEnd"/>
      <w:r w:rsidRPr="00086680">
        <w:rPr>
          <w:rFonts w:ascii="Arial" w:hAnsi="Arial" w:cs="Arial"/>
          <w:sz w:val="20"/>
          <w:lang w:val="pl-PL"/>
        </w:rPr>
        <w:t xml:space="preserve"> pełnej obsługi geologicznej podczas wykonawstwa robót,</w:t>
      </w:r>
    </w:p>
    <w:p w:rsidR="002E60E7" w:rsidRPr="00086680" w:rsidRDefault="002E60E7" w:rsidP="002E60E7">
      <w:pPr>
        <w:pStyle w:val="ReportText"/>
        <w:numPr>
          <w:ilvl w:val="0"/>
          <w:numId w:val="5"/>
        </w:numPr>
        <w:spacing w:after="0"/>
        <w:ind w:hanging="357"/>
        <w:rPr>
          <w:rFonts w:ascii="Arial" w:hAnsi="Arial" w:cs="Arial"/>
          <w:sz w:val="20"/>
          <w:lang w:val="pl-PL"/>
        </w:rPr>
      </w:pPr>
      <w:r w:rsidRPr="00086680">
        <w:rPr>
          <w:rFonts w:ascii="Arial" w:hAnsi="Arial" w:cs="Arial"/>
          <w:sz w:val="20"/>
          <w:lang w:val="pl-PL"/>
        </w:rPr>
        <w:t xml:space="preserve">zabezpieczenie terenu budowy i zaplecza w porze dziennej i nocnej wraz z minimalizacją uciążliwości </w:t>
      </w:r>
      <w:proofErr w:type="gramStart"/>
      <w:r w:rsidRPr="00086680">
        <w:rPr>
          <w:rFonts w:ascii="Arial" w:hAnsi="Arial" w:cs="Arial"/>
          <w:sz w:val="20"/>
          <w:lang w:val="pl-PL"/>
        </w:rPr>
        <w:t>dla  funkcjonowania</w:t>
      </w:r>
      <w:proofErr w:type="gramEnd"/>
      <w:r w:rsidRPr="00086680">
        <w:rPr>
          <w:rFonts w:ascii="Arial" w:hAnsi="Arial" w:cs="Arial"/>
          <w:sz w:val="20"/>
          <w:lang w:val="pl-PL"/>
        </w:rPr>
        <w:t xml:space="preserve"> szpitala. </w:t>
      </w:r>
    </w:p>
    <w:p w:rsidR="002E60E7" w:rsidRPr="00086680" w:rsidRDefault="002E60E7" w:rsidP="002E60E7">
      <w:pPr>
        <w:pStyle w:val="ReportText"/>
        <w:numPr>
          <w:ilvl w:val="0"/>
          <w:numId w:val="5"/>
        </w:numPr>
        <w:spacing w:after="0"/>
        <w:ind w:hanging="357"/>
        <w:rPr>
          <w:rFonts w:ascii="Arial" w:hAnsi="Arial" w:cs="Arial"/>
          <w:sz w:val="20"/>
          <w:lang w:val="pl-PL"/>
        </w:rPr>
      </w:pPr>
      <w:proofErr w:type="gramStart"/>
      <w:r w:rsidRPr="00086680">
        <w:rPr>
          <w:rFonts w:ascii="Arial" w:hAnsi="Arial" w:cs="Arial"/>
          <w:sz w:val="20"/>
          <w:lang w:val="pl-PL"/>
        </w:rPr>
        <w:t>zorganizowanie</w:t>
      </w:r>
      <w:proofErr w:type="gramEnd"/>
      <w:r w:rsidRPr="00086680">
        <w:rPr>
          <w:rFonts w:ascii="Arial" w:hAnsi="Arial" w:cs="Arial"/>
          <w:sz w:val="20"/>
          <w:lang w:val="pl-PL"/>
        </w:rPr>
        <w:t xml:space="preserve"> i wykonanie wszystkich dostaw materiałów i urządzeń, które są niezbędne do wykonania Umowy,</w:t>
      </w:r>
    </w:p>
    <w:p w:rsidR="002E60E7" w:rsidRPr="00086680" w:rsidRDefault="002E60E7" w:rsidP="002E60E7">
      <w:pPr>
        <w:pStyle w:val="ReportText"/>
        <w:numPr>
          <w:ilvl w:val="0"/>
          <w:numId w:val="5"/>
        </w:numPr>
        <w:spacing w:after="0"/>
        <w:rPr>
          <w:rFonts w:ascii="Arial" w:hAnsi="Arial" w:cs="Arial"/>
          <w:sz w:val="20"/>
          <w:lang w:val="pl-PL"/>
        </w:rPr>
      </w:pPr>
      <w:proofErr w:type="gramStart"/>
      <w:r w:rsidRPr="00086680">
        <w:rPr>
          <w:rFonts w:ascii="Arial" w:hAnsi="Arial" w:cs="Arial"/>
          <w:sz w:val="20"/>
          <w:lang w:val="pl-PL"/>
        </w:rPr>
        <w:t>zapewnienie</w:t>
      </w:r>
      <w:proofErr w:type="gramEnd"/>
      <w:r w:rsidRPr="00086680">
        <w:rPr>
          <w:rFonts w:ascii="Arial" w:hAnsi="Arial" w:cs="Arial"/>
          <w:sz w:val="20"/>
          <w:lang w:val="pl-PL"/>
        </w:rPr>
        <w:t xml:space="preserve"> materiałów pomocniczych niezbędnych dla prawidłowego wykonania robót podstawowych,</w:t>
      </w:r>
    </w:p>
    <w:p w:rsidR="002E60E7" w:rsidRPr="00086680" w:rsidRDefault="002E60E7" w:rsidP="002E60E7">
      <w:pPr>
        <w:pStyle w:val="ReportText"/>
        <w:numPr>
          <w:ilvl w:val="0"/>
          <w:numId w:val="5"/>
        </w:numPr>
        <w:spacing w:after="0"/>
        <w:rPr>
          <w:rFonts w:ascii="Arial" w:hAnsi="Arial" w:cs="Arial"/>
          <w:sz w:val="20"/>
          <w:lang w:val="pl-PL"/>
        </w:rPr>
      </w:pPr>
      <w:proofErr w:type="gramStart"/>
      <w:r w:rsidRPr="00086680">
        <w:rPr>
          <w:rFonts w:ascii="Arial" w:hAnsi="Arial" w:cs="Arial"/>
          <w:sz w:val="20"/>
          <w:lang w:val="pl-PL"/>
        </w:rPr>
        <w:t>zorganizowanie</w:t>
      </w:r>
      <w:proofErr w:type="gramEnd"/>
      <w:r w:rsidRPr="00086680">
        <w:rPr>
          <w:rFonts w:ascii="Arial" w:hAnsi="Arial" w:cs="Arial"/>
          <w:sz w:val="20"/>
          <w:lang w:val="pl-PL"/>
        </w:rPr>
        <w:t xml:space="preserve"> i przeprowadzenie niezbędnych rozruchów, prób, badań, inspekcji i odbiorów,</w:t>
      </w:r>
    </w:p>
    <w:p w:rsidR="002E60E7" w:rsidRPr="00086680" w:rsidRDefault="002E60E7" w:rsidP="002E60E7">
      <w:pPr>
        <w:pStyle w:val="ReportText"/>
        <w:numPr>
          <w:ilvl w:val="0"/>
          <w:numId w:val="5"/>
        </w:numPr>
        <w:spacing w:after="0"/>
        <w:rPr>
          <w:rFonts w:ascii="Arial" w:hAnsi="Arial" w:cs="Arial"/>
          <w:sz w:val="20"/>
          <w:lang w:val="pl-PL"/>
        </w:rPr>
      </w:pPr>
      <w:r w:rsidRPr="00086680">
        <w:rPr>
          <w:rFonts w:ascii="Arial" w:hAnsi="Arial" w:cs="Arial"/>
          <w:sz w:val="20"/>
          <w:lang w:val="pl-PL"/>
        </w:rPr>
        <w:t xml:space="preserve">wykonanie projektu organizacji ruchu kołowego i pieszego na czas trwania robót, który zostanie uzgodniony oraz zatwierdzony przez instytucje zarządzające </w:t>
      </w:r>
      <w:proofErr w:type="gramStart"/>
      <w:r w:rsidRPr="00086680">
        <w:rPr>
          <w:rFonts w:ascii="Arial" w:hAnsi="Arial" w:cs="Arial"/>
          <w:sz w:val="20"/>
          <w:lang w:val="pl-PL"/>
        </w:rPr>
        <w:t>ruchem – jeżeli</w:t>
      </w:r>
      <w:proofErr w:type="gramEnd"/>
      <w:r w:rsidRPr="00086680">
        <w:rPr>
          <w:rFonts w:ascii="Arial" w:hAnsi="Arial" w:cs="Arial"/>
          <w:sz w:val="20"/>
          <w:lang w:val="pl-PL"/>
        </w:rPr>
        <w:t xml:space="preserve"> będzie wymagany,</w:t>
      </w:r>
    </w:p>
    <w:p w:rsidR="002E60E7" w:rsidRPr="00086680" w:rsidRDefault="002E60E7" w:rsidP="002E60E7">
      <w:pPr>
        <w:pStyle w:val="ReportText"/>
        <w:numPr>
          <w:ilvl w:val="0"/>
          <w:numId w:val="5"/>
        </w:numPr>
        <w:spacing w:after="0"/>
        <w:rPr>
          <w:rFonts w:ascii="Arial" w:hAnsi="Arial" w:cs="Arial"/>
          <w:sz w:val="20"/>
          <w:lang w:val="pl-PL"/>
        </w:rPr>
      </w:pPr>
      <w:proofErr w:type="gramStart"/>
      <w:r w:rsidRPr="00086680">
        <w:rPr>
          <w:rFonts w:ascii="Arial" w:hAnsi="Arial" w:cs="Arial"/>
          <w:sz w:val="20"/>
          <w:lang w:val="pl-PL"/>
        </w:rPr>
        <w:t>zmianę</w:t>
      </w:r>
      <w:proofErr w:type="gramEnd"/>
      <w:r w:rsidRPr="00086680">
        <w:rPr>
          <w:rFonts w:ascii="Arial" w:hAnsi="Arial" w:cs="Arial"/>
          <w:sz w:val="20"/>
          <w:lang w:val="pl-PL"/>
        </w:rPr>
        <w:t xml:space="preserve"> organizacji ruchu w czasie robót, koszt oznakowania, objazdów i zabezpieczeń,</w:t>
      </w:r>
    </w:p>
    <w:p w:rsidR="002E60E7" w:rsidRPr="00086680" w:rsidRDefault="007A55A4" w:rsidP="002E60E7">
      <w:pPr>
        <w:pStyle w:val="ReportText"/>
        <w:numPr>
          <w:ilvl w:val="0"/>
          <w:numId w:val="5"/>
        </w:numPr>
        <w:spacing w:after="0"/>
        <w:rPr>
          <w:rFonts w:ascii="Arial" w:hAnsi="Arial" w:cs="Arial"/>
          <w:sz w:val="20"/>
          <w:lang w:val="pl-PL"/>
        </w:rPr>
      </w:pPr>
      <w:proofErr w:type="gramStart"/>
      <w:r w:rsidRPr="00086680">
        <w:rPr>
          <w:rFonts w:ascii="Arial" w:hAnsi="Arial" w:cs="Arial"/>
          <w:sz w:val="20"/>
          <w:lang w:val="pl-PL"/>
        </w:rPr>
        <w:t xml:space="preserve">wywóz  </w:t>
      </w:r>
      <w:r w:rsidR="002E60E7" w:rsidRPr="00086680">
        <w:rPr>
          <w:rFonts w:ascii="Arial" w:hAnsi="Arial" w:cs="Arial"/>
          <w:sz w:val="20"/>
          <w:lang w:val="pl-PL"/>
        </w:rPr>
        <w:t>materiałów</w:t>
      </w:r>
      <w:proofErr w:type="gramEnd"/>
      <w:r w:rsidR="002E60E7" w:rsidRPr="00086680">
        <w:rPr>
          <w:rFonts w:ascii="Arial" w:hAnsi="Arial" w:cs="Arial"/>
          <w:sz w:val="20"/>
          <w:lang w:val="pl-PL"/>
        </w:rPr>
        <w:t xml:space="preserve"> z rozbiórki oraz związany z tym koszt załadunku, transportu, składowania i utylizacji –</w:t>
      </w:r>
      <w:r w:rsidRPr="00086680">
        <w:rPr>
          <w:rFonts w:ascii="Arial" w:hAnsi="Arial" w:cs="Arial"/>
          <w:sz w:val="20"/>
          <w:lang w:val="pl-PL"/>
        </w:rPr>
        <w:t xml:space="preserve"> w zakresie nieuwzględnionym w p</w:t>
      </w:r>
      <w:r w:rsidR="00305CCD" w:rsidRPr="00086680">
        <w:rPr>
          <w:rFonts w:ascii="Arial" w:hAnsi="Arial" w:cs="Arial"/>
          <w:sz w:val="20"/>
          <w:lang w:val="pl-PL"/>
        </w:rPr>
        <w:t xml:space="preserve">rzedmiarze robót – dokumenty z utylizacji materiałów pochodzących z rozbiórki Wykonawca przedstawi </w:t>
      </w:r>
      <w:r w:rsidR="00B309E9" w:rsidRPr="00086680">
        <w:rPr>
          <w:rFonts w:ascii="Arial" w:hAnsi="Arial" w:cs="Arial"/>
          <w:sz w:val="20"/>
          <w:lang w:val="pl-PL"/>
        </w:rPr>
        <w:t>Zamawiającemu</w:t>
      </w:r>
      <w:r w:rsidR="00305CCD" w:rsidRPr="00086680">
        <w:rPr>
          <w:rFonts w:ascii="Arial" w:hAnsi="Arial" w:cs="Arial"/>
          <w:sz w:val="20"/>
          <w:lang w:val="pl-PL"/>
        </w:rPr>
        <w:t xml:space="preserve">. </w:t>
      </w:r>
    </w:p>
    <w:p w:rsidR="002E60E7" w:rsidRPr="00086680" w:rsidRDefault="002E60E7" w:rsidP="002E60E7">
      <w:pPr>
        <w:pStyle w:val="ReportText"/>
        <w:numPr>
          <w:ilvl w:val="0"/>
          <w:numId w:val="5"/>
        </w:numPr>
        <w:spacing w:after="0"/>
        <w:rPr>
          <w:rFonts w:ascii="Arial" w:hAnsi="Arial" w:cs="Arial"/>
          <w:sz w:val="20"/>
          <w:lang w:val="pl-PL"/>
        </w:rPr>
      </w:pPr>
      <w:proofErr w:type="gramStart"/>
      <w:r w:rsidRPr="00086680">
        <w:rPr>
          <w:rFonts w:ascii="Arial" w:hAnsi="Arial" w:cs="Arial"/>
          <w:sz w:val="20"/>
          <w:lang w:val="pl-PL"/>
        </w:rPr>
        <w:t>opłaty</w:t>
      </w:r>
      <w:proofErr w:type="gramEnd"/>
      <w:r w:rsidRPr="00086680">
        <w:rPr>
          <w:rFonts w:ascii="Arial" w:hAnsi="Arial" w:cs="Arial"/>
          <w:sz w:val="20"/>
          <w:lang w:val="pl-PL"/>
        </w:rPr>
        <w:t xml:space="preserve"> za nadzory pełnione przez właścicieli uzbrojenia, uzgodnienia, warunki niezbędne do realizacji przedmiotu Umowy,</w:t>
      </w:r>
    </w:p>
    <w:p w:rsidR="002E60E7" w:rsidRPr="00086680" w:rsidRDefault="002E60E7" w:rsidP="002E60E7">
      <w:pPr>
        <w:pStyle w:val="ReportText"/>
        <w:numPr>
          <w:ilvl w:val="0"/>
          <w:numId w:val="5"/>
        </w:numPr>
        <w:spacing w:after="0"/>
        <w:rPr>
          <w:rFonts w:ascii="Arial" w:hAnsi="Arial" w:cs="Arial"/>
          <w:sz w:val="20"/>
          <w:lang w:val="pl-PL"/>
        </w:rPr>
      </w:pPr>
      <w:proofErr w:type="gramStart"/>
      <w:r w:rsidRPr="00086680">
        <w:rPr>
          <w:rFonts w:ascii="Arial" w:hAnsi="Arial" w:cs="Arial"/>
          <w:sz w:val="20"/>
          <w:lang w:val="pl-PL"/>
        </w:rPr>
        <w:t>wykonanie</w:t>
      </w:r>
      <w:proofErr w:type="gramEnd"/>
      <w:r w:rsidRPr="00086680">
        <w:rPr>
          <w:rFonts w:ascii="Arial" w:hAnsi="Arial" w:cs="Arial"/>
          <w:sz w:val="20"/>
          <w:lang w:val="pl-PL"/>
        </w:rPr>
        <w:t xml:space="preserve"> dokumentacji powykonawczej łącznie z inwentaryzacją geodezyjną w wymaganym prawem i przez Zamawiającego zakresie, oraz pozwalającą na uzyskanie pozwolenia na użytkowanie,</w:t>
      </w:r>
    </w:p>
    <w:p w:rsidR="002E60E7" w:rsidRPr="00086680" w:rsidRDefault="002E60E7" w:rsidP="002E60E7">
      <w:pPr>
        <w:pStyle w:val="ReportText"/>
        <w:numPr>
          <w:ilvl w:val="0"/>
          <w:numId w:val="5"/>
        </w:numPr>
        <w:spacing w:after="0"/>
        <w:rPr>
          <w:rFonts w:ascii="Arial" w:hAnsi="Arial" w:cs="Arial"/>
          <w:sz w:val="20"/>
          <w:lang w:val="pl-PL"/>
        </w:rPr>
      </w:pPr>
      <w:proofErr w:type="gramStart"/>
      <w:r w:rsidRPr="00086680">
        <w:rPr>
          <w:rFonts w:ascii="Arial" w:hAnsi="Arial" w:cs="Arial"/>
          <w:sz w:val="20"/>
          <w:lang w:val="pl-PL"/>
        </w:rPr>
        <w:t>doprowadzenie</w:t>
      </w:r>
      <w:proofErr w:type="gramEnd"/>
      <w:r w:rsidRPr="00086680">
        <w:rPr>
          <w:rFonts w:ascii="Arial" w:hAnsi="Arial" w:cs="Arial"/>
          <w:sz w:val="20"/>
          <w:lang w:val="pl-PL"/>
        </w:rPr>
        <w:t xml:space="preserve"> terenu budowy do stanu pierwotnego lub zakładanego stanu w rozwiązaniach projektowych lub wynikającego z uzgodnień,</w:t>
      </w:r>
    </w:p>
    <w:p w:rsidR="002E60E7" w:rsidRPr="00086680" w:rsidRDefault="002E60E7" w:rsidP="002E60E7">
      <w:pPr>
        <w:pStyle w:val="ReportText"/>
        <w:numPr>
          <w:ilvl w:val="0"/>
          <w:numId w:val="5"/>
        </w:numPr>
        <w:spacing w:after="0"/>
        <w:rPr>
          <w:rFonts w:ascii="Arial" w:hAnsi="Arial" w:cs="Arial"/>
          <w:sz w:val="20"/>
          <w:lang w:val="pl-PL"/>
        </w:rPr>
      </w:pPr>
      <w:r w:rsidRPr="00086680">
        <w:rPr>
          <w:rFonts w:ascii="Arial" w:hAnsi="Arial" w:cs="Arial"/>
          <w:sz w:val="20"/>
          <w:lang w:val="pl-PL"/>
        </w:rPr>
        <w:t xml:space="preserve">przekazanie przedmiotu </w:t>
      </w:r>
      <w:proofErr w:type="gramStart"/>
      <w:r w:rsidRPr="00086680">
        <w:rPr>
          <w:rFonts w:ascii="Arial" w:hAnsi="Arial" w:cs="Arial"/>
          <w:sz w:val="20"/>
          <w:lang w:val="pl-PL"/>
        </w:rPr>
        <w:t>Umowy jako</w:t>
      </w:r>
      <w:proofErr w:type="gramEnd"/>
      <w:r w:rsidRPr="00086680">
        <w:rPr>
          <w:rFonts w:ascii="Arial" w:hAnsi="Arial" w:cs="Arial"/>
          <w:sz w:val="20"/>
          <w:lang w:val="pl-PL"/>
        </w:rPr>
        <w:t xml:space="preserve"> kompletnego i sprawnego do eksploatacji w rozumieniu Polskiego Prawa,</w:t>
      </w:r>
    </w:p>
    <w:p w:rsidR="002E60E7" w:rsidRPr="00086680" w:rsidRDefault="002E60E7" w:rsidP="002E60E7">
      <w:pPr>
        <w:pStyle w:val="ReportText"/>
        <w:numPr>
          <w:ilvl w:val="0"/>
          <w:numId w:val="5"/>
        </w:numPr>
        <w:spacing w:after="0"/>
        <w:rPr>
          <w:rFonts w:ascii="Arial" w:hAnsi="Arial" w:cs="Arial"/>
          <w:sz w:val="20"/>
          <w:lang w:val="pl-PL"/>
        </w:rPr>
      </w:pPr>
      <w:proofErr w:type="gramStart"/>
      <w:r w:rsidRPr="00086680">
        <w:rPr>
          <w:rFonts w:ascii="Arial" w:hAnsi="Arial" w:cs="Arial"/>
          <w:sz w:val="20"/>
          <w:lang w:val="pl-PL"/>
        </w:rPr>
        <w:t>ewentualne</w:t>
      </w:r>
      <w:proofErr w:type="gramEnd"/>
      <w:r w:rsidRPr="00086680">
        <w:rPr>
          <w:rFonts w:ascii="Arial" w:hAnsi="Arial" w:cs="Arial"/>
          <w:sz w:val="20"/>
          <w:lang w:val="pl-PL"/>
        </w:rPr>
        <w:t xml:space="preserve"> zapewnienie na potrzeb budowy i zaplecza agregatu prądotwórczego wraz ponoszeniem kosztów eksploatacyjnych.</w:t>
      </w:r>
    </w:p>
    <w:p w:rsidR="002E60E7" w:rsidRPr="00086680" w:rsidRDefault="002E60E7" w:rsidP="002E60E7">
      <w:pPr>
        <w:pStyle w:val="ReportText"/>
        <w:spacing w:after="0"/>
        <w:ind w:left="720"/>
        <w:rPr>
          <w:rFonts w:ascii="Arial" w:hAnsi="Arial" w:cs="Arial"/>
          <w:sz w:val="20"/>
          <w:lang w:val="pl-PL"/>
        </w:rPr>
      </w:pPr>
    </w:p>
    <w:p w:rsidR="002E60E7" w:rsidRPr="00086680" w:rsidRDefault="002E60E7" w:rsidP="002E60E7">
      <w:pPr>
        <w:pStyle w:val="ReportText"/>
        <w:tabs>
          <w:tab w:val="left" w:pos="0"/>
        </w:tabs>
        <w:spacing w:after="0"/>
        <w:ind w:left="1" w:hanging="1"/>
        <w:rPr>
          <w:rFonts w:ascii="Arial" w:hAnsi="Arial" w:cs="Arial"/>
          <w:sz w:val="20"/>
          <w:lang w:val="pl-PL"/>
        </w:rPr>
      </w:pPr>
      <w:r w:rsidRPr="00086680">
        <w:rPr>
          <w:rFonts w:ascii="Arial" w:hAnsi="Arial" w:cs="Arial"/>
          <w:sz w:val="20"/>
          <w:lang w:val="pl-PL"/>
        </w:rPr>
        <w:t>UWAGA!</w:t>
      </w:r>
    </w:p>
    <w:p w:rsidR="006F6BDD" w:rsidRDefault="002E60E7" w:rsidP="006F6BDD">
      <w:pPr>
        <w:widowControl/>
        <w:suppressAutoHyphens w:val="0"/>
        <w:spacing w:line="247" w:lineRule="auto"/>
        <w:jc w:val="both"/>
        <w:textAlignment w:val="auto"/>
        <w:rPr>
          <w:rFonts w:ascii="Arial" w:eastAsia="Calibri" w:hAnsi="Arial" w:cs="Arial"/>
          <w:kern w:val="0"/>
          <w:sz w:val="20"/>
          <w:szCs w:val="20"/>
          <w:lang w:val="pl-PL" w:eastAsia="en-US" w:bidi="ar-SA"/>
        </w:rPr>
      </w:pPr>
      <w:r w:rsidRPr="00086680">
        <w:rPr>
          <w:rFonts w:ascii="Arial" w:eastAsia="Calibri" w:hAnsi="Arial" w:cs="Arial"/>
          <w:kern w:val="0"/>
          <w:sz w:val="20"/>
          <w:szCs w:val="20"/>
          <w:lang w:val="pl-PL" w:eastAsia="en-US" w:bidi="ar-SA"/>
        </w:rPr>
        <w:t xml:space="preserve">Ewentualne zastosowanie w opisie przedmiotu zamówienia nazw własnych produktów lub wyrobów, producentów, marek lub znaków towarowych, patentów lub pochodzenia, źródła lub szczególnego procesu służy tylko i wyłącznie określeniu parametrów zamawianych dostaw, usług lub robót budowlanych albo produktów lub wyrób, standardów jakościowych, technicznych i funkcjonalnych oraz doprecyzowaniu opisu przedmiotu </w:t>
      </w:r>
      <w:proofErr w:type="gramStart"/>
      <w:r w:rsidRPr="00086680">
        <w:rPr>
          <w:rFonts w:ascii="Arial" w:eastAsia="Calibri" w:hAnsi="Arial" w:cs="Arial"/>
          <w:kern w:val="0"/>
          <w:sz w:val="20"/>
          <w:szCs w:val="20"/>
          <w:lang w:val="pl-PL" w:eastAsia="en-US" w:bidi="ar-SA"/>
        </w:rPr>
        <w:t>zamówienia,  a</w:t>
      </w:r>
      <w:proofErr w:type="gramEnd"/>
      <w:r w:rsidRPr="00086680">
        <w:rPr>
          <w:rFonts w:ascii="Arial" w:eastAsia="Calibri" w:hAnsi="Arial" w:cs="Arial"/>
          <w:kern w:val="0"/>
          <w:sz w:val="20"/>
          <w:szCs w:val="20"/>
          <w:lang w:val="pl-PL" w:eastAsia="en-US" w:bidi="ar-SA"/>
        </w:rPr>
        <w:t xml:space="preserve"> nie wyłonieniu lub preferowaniu konkretnego produktu lub wyrobu, producenta czy dostawcy.  Zamawiający dopuszcza składanie ofert równoważnych. Ofertą równoważną jest przedmiot (produkt lub wyrób) o takich samych lub lepszych parametrach funkcjonalnych, </w:t>
      </w:r>
      <w:proofErr w:type="gramStart"/>
      <w:r w:rsidRPr="00086680">
        <w:rPr>
          <w:rFonts w:ascii="Arial" w:eastAsia="Calibri" w:hAnsi="Arial" w:cs="Arial"/>
          <w:kern w:val="0"/>
          <w:sz w:val="20"/>
          <w:szCs w:val="20"/>
          <w:lang w:val="pl-PL" w:eastAsia="en-US" w:bidi="ar-SA"/>
        </w:rPr>
        <w:t>technicznych  i</w:t>
      </w:r>
      <w:proofErr w:type="gramEnd"/>
      <w:r w:rsidRPr="00086680">
        <w:rPr>
          <w:rFonts w:ascii="Arial" w:eastAsia="Calibri" w:hAnsi="Arial" w:cs="Arial"/>
          <w:kern w:val="0"/>
          <w:sz w:val="20"/>
          <w:szCs w:val="20"/>
          <w:lang w:val="pl-PL" w:eastAsia="en-US" w:bidi="ar-SA"/>
        </w:rPr>
        <w:t xml:space="preserve"> jakościowych, spełniający minimalne parametry określone lub opisane przez Zamawiającego w dokumentach opisujących przedmiot zamówienia za pomocą nazw własnych produktów lub wyrobów, producentów, marek lub znaków towarowych, patentów lub pochodzenia,źródła lub szczególnego procesu.  </w:t>
      </w:r>
    </w:p>
    <w:p w:rsidR="002E60E7" w:rsidRPr="00086680" w:rsidRDefault="002E60E7" w:rsidP="006F6BDD">
      <w:pPr>
        <w:widowControl/>
        <w:suppressAutoHyphens w:val="0"/>
        <w:spacing w:line="247" w:lineRule="auto"/>
        <w:jc w:val="both"/>
        <w:textAlignment w:val="auto"/>
        <w:rPr>
          <w:rFonts w:ascii="Arial" w:eastAsia="Calibri" w:hAnsi="Arial" w:cs="Arial"/>
          <w:kern w:val="0"/>
          <w:sz w:val="20"/>
          <w:szCs w:val="20"/>
          <w:lang w:val="pl-PL" w:eastAsia="en-US" w:bidi="ar-SA"/>
        </w:rPr>
      </w:pPr>
      <w:r w:rsidRPr="00086680">
        <w:rPr>
          <w:rFonts w:ascii="Arial" w:eastAsia="Calibri" w:hAnsi="Arial" w:cs="Arial"/>
          <w:kern w:val="0"/>
          <w:sz w:val="20"/>
          <w:szCs w:val="20"/>
          <w:lang w:val="pl-PL" w:eastAsia="en-US" w:bidi="ar-SA"/>
        </w:rPr>
        <w:t xml:space="preserve">Zamawiający informuje, że w przypadku ewentualnego zastosowania w opisie przedmiotu zamówienia znaku towarowego, za ofertę równoważną uznaje się ofertę spełniającą indywidualnie parametry wskazanego produktu lub wyrobu określone przez jego producenta. </w:t>
      </w:r>
    </w:p>
    <w:p w:rsidR="002E60E7" w:rsidRPr="00086680" w:rsidRDefault="002E60E7" w:rsidP="002E60E7">
      <w:pPr>
        <w:widowControl/>
        <w:suppressAutoHyphens w:val="0"/>
        <w:spacing w:after="160" w:line="247" w:lineRule="auto"/>
        <w:jc w:val="both"/>
        <w:textAlignment w:val="auto"/>
        <w:rPr>
          <w:rFonts w:ascii="Arial" w:eastAsia="Calibri" w:hAnsi="Arial" w:cs="Arial"/>
          <w:kern w:val="0"/>
          <w:sz w:val="20"/>
          <w:szCs w:val="20"/>
          <w:lang w:val="pl-PL" w:eastAsia="en-US" w:bidi="ar-SA"/>
        </w:rPr>
      </w:pPr>
      <w:r w:rsidRPr="00086680">
        <w:rPr>
          <w:rFonts w:ascii="Arial" w:eastAsia="Calibri" w:hAnsi="Arial" w:cs="Arial"/>
          <w:kern w:val="0"/>
          <w:sz w:val="20"/>
          <w:szCs w:val="20"/>
          <w:lang w:val="pl-PL" w:eastAsia="en-US" w:bidi="ar-SA"/>
        </w:rPr>
        <w:t xml:space="preserve">Wykonawca, który powołuje się na rozwiązania równoważne opisywane przez Zamawiającego, obowiązany jest wykazać, że oferowany przez niego przedmiot (produkt lub wyrób) spełnia wymagania określone przez Zamawiającego. W takim wypadku Wykonawca musi przedłożyć odpowiednie dokumenty, opisujące parametry funkcjonalne, techniczne i jakościowe, wymagane prawem certyfikaty i inne </w:t>
      </w:r>
      <w:r w:rsidRPr="00086680">
        <w:rPr>
          <w:rFonts w:ascii="Arial" w:eastAsia="Calibri" w:hAnsi="Arial" w:cs="Arial"/>
          <w:kern w:val="0"/>
          <w:sz w:val="20"/>
          <w:szCs w:val="20"/>
          <w:lang w:val="pl-PL" w:eastAsia="en-US" w:bidi="ar-SA"/>
        </w:rPr>
        <w:lastRenderedPageBreak/>
        <w:t xml:space="preserve">dokumenty, dopuszczające dany przedmiot (produkt lub wyrób) do użytkowania oraz pozwalające jednoznacznie stwierdzić, że jest on równoważny pod rygorem odrzucenia oferty. </w:t>
      </w:r>
    </w:p>
    <w:p w:rsidR="00DE1566" w:rsidRPr="00086680" w:rsidRDefault="002E60E7" w:rsidP="002E60E7">
      <w:pPr>
        <w:pStyle w:val="ReportText"/>
        <w:tabs>
          <w:tab w:val="left" w:pos="0"/>
        </w:tabs>
        <w:spacing w:after="0"/>
        <w:ind w:left="1" w:hanging="1"/>
        <w:rPr>
          <w:rFonts w:ascii="Arial" w:hAnsi="Arial" w:cs="Arial"/>
          <w:b/>
          <w:sz w:val="20"/>
          <w:lang w:val="pl-PL"/>
        </w:rPr>
      </w:pPr>
      <w:r w:rsidRPr="00086680">
        <w:rPr>
          <w:rFonts w:ascii="Arial" w:hAnsi="Arial" w:cs="Arial"/>
          <w:b/>
          <w:sz w:val="20"/>
          <w:lang w:val="pl-PL"/>
        </w:rPr>
        <w:t>8. Wymagania dotyczące Wykonawcy</w:t>
      </w:r>
    </w:p>
    <w:p w:rsidR="004D63CE" w:rsidRPr="00086680" w:rsidRDefault="002E60E7" w:rsidP="00086680">
      <w:pPr>
        <w:pStyle w:val="ReportText"/>
        <w:tabs>
          <w:tab w:val="left" w:pos="0"/>
        </w:tabs>
        <w:spacing w:after="0"/>
        <w:ind w:left="1" w:hanging="1"/>
        <w:rPr>
          <w:rFonts w:ascii="Arial" w:hAnsi="Arial" w:cs="Arial"/>
          <w:sz w:val="20"/>
          <w:lang w:val="pl-PL"/>
        </w:rPr>
      </w:pPr>
      <w:r w:rsidRPr="00086680">
        <w:rPr>
          <w:rFonts w:ascii="Arial" w:hAnsi="Arial" w:cs="Arial"/>
          <w:sz w:val="20"/>
          <w:lang w:val="pl-PL"/>
        </w:rPr>
        <w:t xml:space="preserve">1. Wykonawca winien wykazać, że </w:t>
      </w:r>
      <w:proofErr w:type="gramStart"/>
      <w:r w:rsidRPr="00086680">
        <w:rPr>
          <w:rFonts w:ascii="Arial" w:hAnsi="Arial" w:cs="Arial"/>
          <w:sz w:val="20"/>
          <w:lang w:val="pl-PL"/>
        </w:rPr>
        <w:t>w  okresie</w:t>
      </w:r>
      <w:proofErr w:type="gramEnd"/>
      <w:r w:rsidRPr="00086680">
        <w:rPr>
          <w:rFonts w:ascii="Arial" w:hAnsi="Arial" w:cs="Arial"/>
          <w:sz w:val="20"/>
          <w:lang w:val="pl-PL"/>
        </w:rPr>
        <w:t xml:space="preserve"> ostatnich pięciu lat przed upływem terminu składania ofert,   a jeżeli okres prowadzenia działalności jest </w:t>
      </w:r>
      <w:r w:rsidR="00086680">
        <w:rPr>
          <w:rFonts w:ascii="Arial" w:hAnsi="Arial" w:cs="Arial"/>
          <w:sz w:val="20"/>
          <w:lang w:val="pl-PL"/>
        </w:rPr>
        <w:t xml:space="preserve">krótszy - w tym okresie wykonał </w:t>
      </w:r>
      <w:r w:rsidR="004D63CE" w:rsidRPr="00086680">
        <w:rPr>
          <w:rFonts w:ascii="Arial" w:hAnsi="Arial" w:cs="Arial"/>
          <w:sz w:val="20"/>
          <w:lang w:val="pl-PL"/>
        </w:rPr>
        <w:t>co najmniej jedną robotę budowlaną</w:t>
      </w:r>
      <w:r w:rsidRPr="00086680">
        <w:rPr>
          <w:rFonts w:ascii="Arial" w:hAnsi="Arial" w:cs="Arial"/>
          <w:sz w:val="20"/>
          <w:lang w:val="pl-PL"/>
        </w:rPr>
        <w:t xml:space="preserve">  w zakresie </w:t>
      </w:r>
      <w:r w:rsidRPr="00086680">
        <w:rPr>
          <w:rFonts w:ascii="Arial" w:hAnsi="Arial" w:cs="Arial"/>
          <w:color w:val="000000"/>
          <w:sz w:val="20"/>
          <w:lang w:val="pl-PL"/>
        </w:rPr>
        <w:t xml:space="preserve">odpowiadającym przedmiotowi zamówienia </w:t>
      </w:r>
      <w:r w:rsidR="006F6BDD">
        <w:rPr>
          <w:rFonts w:ascii="Arial" w:hAnsi="Arial" w:cs="Arial"/>
          <w:sz w:val="20"/>
          <w:lang w:val="pl-PL"/>
        </w:rPr>
        <w:t xml:space="preserve"> o wartości co najmniej 3</w:t>
      </w:r>
      <w:r w:rsidRPr="00086680">
        <w:rPr>
          <w:rFonts w:ascii="Arial" w:hAnsi="Arial" w:cs="Arial"/>
          <w:sz w:val="20"/>
          <w:lang w:val="pl-PL"/>
        </w:rPr>
        <w:t xml:space="preserve">00.000,00 </w:t>
      </w:r>
      <w:proofErr w:type="gramStart"/>
      <w:r w:rsidRPr="00086680">
        <w:rPr>
          <w:rFonts w:ascii="Arial" w:hAnsi="Arial" w:cs="Arial"/>
          <w:sz w:val="20"/>
          <w:lang w:val="pl-PL"/>
        </w:rPr>
        <w:t>zł</w:t>
      </w:r>
      <w:proofErr w:type="gramEnd"/>
      <w:r w:rsidRPr="00086680">
        <w:rPr>
          <w:rFonts w:ascii="Arial" w:hAnsi="Arial" w:cs="Arial"/>
          <w:sz w:val="20"/>
          <w:lang w:val="pl-PL"/>
        </w:rPr>
        <w:t xml:space="preserve">. </w:t>
      </w:r>
      <w:proofErr w:type="gramStart"/>
      <w:r w:rsidRPr="00086680">
        <w:rPr>
          <w:rFonts w:ascii="Arial" w:hAnsi="Arial" w:cs="Arial"/>
          <w:sz w:val="20"/>
          <w:lang w:val="pl-PL"/>
        </w:rPr>
        <w:t>brutto</w:t>
      </w:r>
      <w:proofErr w:type="gramEnd"/>
      <w:r w:rsidRPr="00086680">
        <w:rPr>
          <w:rFonts w:ascii="Arial" w:hAnsi="Arial" w:cs="Arial"/>
          <w:sz w:val="20"/>
          <w:lang w:val="pl-PL"/>
        </w:rPr>
        <w:t xml:space="preserve">  </w:t>
      </w:r>
    </w:p>
    <w:p w:rsidR="002E60E7" w:rsidRPr="00086680" w:rsidRDefault="002E60E7" w:rsidP="00086680">
      <w:pPr>
        <w:pStyle w:val="Standard"/>
        <w:tabs>
          <w:tab w:val="left" w:pos="-7881"/>
        </w:tabs>
        <w:ind w:left="1"/>
        <w:jc w:val="both"/>
        <w:rPr>
          <w:rFonts w:ascii="Arial" w:hAnsi="Arial" w:cs="Arial"/>
          <w:lang w:val="pl-PL"/>
        </w:rPr>
      </w:pPr>
      <w:r w:rsidRPr="00086680">
        <w:rPr>
          <w:rFonts w:ascii="Arial" w:hAnsi="Arial" w:cs="Arial"/>
          <w:bCs/>
          <w:sz w:val="20"/>
          <w:szCs w:val="20"/>
          <w:lang w:val="pl-PL" w:eastAsia="pl-PL"/>
        </w:rPr>
        <w:t xml:space="preserve">2.Wykonawca winien </w:t>
      </w:r>
      <w:r w:rsidRPr="00086680">
        <w:rPr>
          <w:rFonts w:ascii="Arial" w:eastAsia="Times New Roman" w:hAnsi="Arial" w:cs="Arial"/>
          <w:bCs/>
          <w:color w:val="000000"/>
          <w:sz w:val="20"/>
          <w:szCs w:val="20"/>
          <w:lang w:val="pl-PL" w:eastAsia="pl-PL"/>
        </w:rPr>
        <w:t xml:space="preserve">wykazać i udokumentować, że dysponuje osobami które posiadają </w:t>
      </w:r>
      <w:proofErr w:type="gramStart"/>
      <w:r w:rsidRPr="00086680">
        <w:rPr>
          <w:rFonts w:ascii="Arial" w:eastAsia="Times New Roman" w:hAnsi="Arial" w:cs="Arial"/>
          <w:bCs/>
          <w:color w:val="000000"/>
          <w:sz w:val="20"/>
          <w:szCs w:val="20"/>
          <w:lang w:val="pl-PL" w:eastAsia="pl-PL"/>
        </w:rPr>
        <w:t>uprawnienia  do</w:t>
      </w:r>
      <w:proofErr w:type="gramEnd"/>
      <w:r w:rsidRPr="00086680">
        <w:rPr>
          <w:rFonts w:ascii="Arial" w:eastAsia="Times New Roman" w:hAnsi="Arial" w:cs="Arial"/>
          <w:bCs/>
          <w:color w:val="000000"/>
          <w:sz w:val="20"/>
          <w:szCs w:val="20"/>
          <w:lang w:val="pl-PL" w:eastAsia="pl-PL"/>
        </w:rPr>
        <w:t xml:space="preserve">  </w:t>
      </w:r>
    </w:p>
    <w:p w:rsidR="002E60E7" w:rsidRPr="00086680" w:rsidRDefault="002E60E7" w:rsidP="002E60E7">
      <w:pPr>
        <w:pStyle w:val="Standard"/>
        <w:tabs>
          <w:tab w:val="left" w:pos="-3549"/>
        </w:tabs>
        <w:rPr>
          <w:rFonts w:ascii="Arial" w:hAnsi="Arial" w:cs="Arial"/>
          <w:lang w:val="pl-PL"/>
        </w:rPr>
      </w:pPr>
      <w:proofErr w:type="gramStart"/>
      <w:r w:rsidRPr="00086680">
        <w:rPr>
          <w:rFonts w:ascii="Arial" w:eastAsia="Times New Roman" w:hAnsi="Arial" w:cs="Arial"/>
          <w:bCs/>
          <w:color w:val="000000"/>
          <w:sz w:val="20"/>
          <w:szCs w:val="20"/>
          <w:lang w:val="pl-PL" w:eastAsia="pl-PL"/>
        </w:rPr>
        <w:t>kierowania  robotami</w:t>
      </w:r>
      <w:proofErr w:type="gramEnd"/>
      <w:r w:rsidRPr="00086680">
        <w:rPr>
          <w:rFonts w:ascii="Arial" w:eastAsia="Times New Roman" w:hAnsi="Arial" w:cs="Arial"/>
          <w:bCs/>
          <w:color w:val="000000"/>
          <w:sz w:val="20"/>
          <w:szCs w:val="20"/>
          <w:lang w:val="pl-PL" w:eastAsia="pl-PL"/>
        </w:rPr>
        <w:t xml:space="preserve">  budowlanymi  w  specjalnościach:</w:t>
      </w:r>
    </w:p>
    <w:p w:rsidR="00305CCD" w:rsidRPr="00086680" w:rsidRDefault="002E60E7" w:rsidP="00086680">
      <w:pPr>
        <w:pStyle w:val="Standard"/>
        <w:numPr>
          <w:ilvl w:val="0"/>
          <w:numId w:val="36"/>
        </w:numPr>
        <w:tabs>
          <w:tab w:val="left" w:pos="-9308"/>
        </w:tabs>
        <w:jc w:val="both"/>
        <w:rPr>
          <w:rFonts w:ascii="Arial" w:hAnsi="Arial" w:cs="Arial"/>
          <w:lang w:val="pl-PL"/>
        </w:rPr>
      </w:pPr>
      <w:r w:rsidRPr="00086680">
        <w:rPr>
          <w:rFonts w:ascii="Arial" w:eastAsia="Times New Roman" w:hAnsi="Arial" w:cs="Arial"/>
          <w:bCs/>
          <w:color w:val="000000"/>
          <w:sz w:val="20"/>
          <w:szCs w:val="20"/>
          <w:lang w:val="pl-PL" w:eastAsia="pl-PL"/>
        </w:rPr>
        <w:t>co najmniej 1 osoba</w:t>
      </w:r>
      <w:r w:rsidRPr="00086680">
        <w:rPr>
          <w:rFonts w:ascii="Arial" w:hAnsi="Arial" w:cs="Arial"/>
          <w:sz w:val="20"/>
          <w:szCs w:val="20"/>
          <w:lang w:val="pl-PL"/>
        </w:rPr>
        <w:t xml:space="preserve"> z uprawnieniami budowlanymi bez ograniczeń w specjalności </w:t>
      </w:r>
      <w:proofErr w:type="gramStart"/>
      <w:r w:rsidRPr="00086680">
        <w:rPr>
          <w:rFonts w:ascii="Arial" w:hAnsi="Arial" w:cs="Arial"/>
          <w:sz w:val="20"/>
          <w:szCs w:val="20"/>
          <w:lang w:val="pl-PL"/>
        </w:rPr>
        <w:t>konstrukcyjno-budowlanej;  /kierownik</w:t>
      </w:r>
      <w:proofErr w:type="gramEnd"/>
      <w:r w:rsidRPr="00086680">
        <w:rPr>
          <w:rFonts w:ascii="Arial" w:hAnsi="Arial" w:cs="Arial"/>
          <w:sz w:val="20"/>
          <w:szCs w:val="20"/>
          <w:lang w:val="pl-PL"/>
        </w:rPr>
        <w:t xml:space="preserve"> budowy/</w:t>
      </w:r>
    </w:p>
    <w:p w:rsidR="00305CCD" w:rsidRPr="00086680" w:rsidRDefault="00305CCD" w:rsidP="00086680">
      <w:pPr>
        <w:pStyle w:val="Standard"/>
        <w:numPr>
          <w:ilvl w:val="0"/>
          <w:numId w:val="36"/>
        </w:numPr>
        <w:tabs>
          <w:tab w:val="left" w:pos="-9308"/>
        </w:tabs>
        <w:jc w:val="both"/>
        <w:rPr>
          <w:rFonts w:ascii="Arial" w:hAnsi="Arial" w:cs="Arial"/>
          <w:lang w:val="pl-PL"/>
        </w:rPr>
      </w:pPr>
      <w:r w:rsidRPr="00086680">
        <w:rPr>
          <w:rFonts w:ascii="Arial" w:eastAsia="Times New Roman" w:hAnsi="Arial" w:cs="Arial"/>
          <w:bCs/>
          <w:color w:val="000000"/>
          <w:sz w:val="20"/>
          <w:szCs w:val="20"/>
          <w:lang w:val="pl-PL" w:eastAsia="pl-PL"/>
        </w:rPr>
        <w:t xml:space="preserve">co najmniej 1 </w:t>
      </w:r>
      <w:proofErr w:type="gramStart"/>
      <w:r w:rsidRPr="00086680">
        <w:rPr>
          <w:rFonts w:ascii="Arial" w:eastAsia="Times New Roman" w:hAnsi="Arial" w:cs="Arial"/>
          <w:bCs/>
          <w:color w:val="000000"/>
          <w:sz w:val="20"/>
          <w:szCs w:val="20"/>
          <w:lang w:val="pl-PL" w:eastAsia="pl-PL"/>
        </w:rPr>
        <w:t>osoba</w:t>
      </w:r>
      <w:r w:rsidRPr="00086680">
        <w:rPr>
          <w:rFonts w:ascii="Arial" w:hAnsi="Arial" w:cs="Arial"/>
          <w:sz w:val="20"/>
          <w:szCs w:val="20"/>
          <w:lang w:val="pl-PL"/>
        </w:rPr>
        <w:t xml:space="preserve">  z</w:t>
      </w:r>
      <w:proofErr w:type="gramEnd"/>
      <w:r w:rsidRPr="00086680">
        <w:rPr>
          <w:rFonts w:ascii="Arial" w:hAnsi="Arial" w:cs="Arial"/>
          <w:sz w:val="20"/>
          <w:szCs w:val="20"/>
          <w:lang w:val="pl-PL"/>
        </w:rPr>
        <w:t xml:space="preserve">  uprawnieniami  budowlanymi  bez ograniczeń w specjalności instalacyjnej w zakresie sieci, instalacji i urządzeń elektrycznych i elektroenergetycznych;</w:t>
      </w:r>
    </w:p>
    <w:p w:rsidR="002E60E7" w:rsidRPr="00086680" w:rsidRDefault="002E60E7" w:rsidP="002E60E7">
      <w:pPr>
        <w:pStyle w:val="Standard"/>
        <w:widowControl/>
        <w:jc w:val="both"/>
        <w:rPr>
          <w:rFonts w:ascii="Arial" w:eastAsia="SimSun" w:hAnsi="Arial" w:cs="Arial"/>
          <w:sz w:val="20"/>
          <w:szCs w:val="20"/>
          <w:lang w:val="pl-PL" w:eastAsia="zh-CN" w:bidi="hi-IN"/>
        </w:rPr>
      </w:pPr>
      <w:r w:rsidRPr="00086680">
        <w:rPr>
          <w:rFonts w:ascii="Arial" w:eastAsia="SimSun" w:hAnsi="Arial" w:cs="Arial"/>
          <w:sz w:val="20"/>
          <w:szCs w:val="20"/>
          <w:lang w:val="pl-PL" w:eastAsia="zh-CN" w:bidi="hi-IN"/>
        </w:rPr>
        <w:t xml:space="preserve">3. Jeżeli jedna </w:t>
      </w:r>
      <w:proofErr w:type="gramStart"/>
      <w:r w:rsidRPr="00086680">
        <w:rPr>
          <w:rFonts w:ascii="Arial" w:eastAsia="SimSun" w:hAnsi="Arial" w:cs="Arial"/>
          <w:sz w:val="20"/>
          <w:szCs w:val="20"/>
          <w:lang w:val="pl-PL" w:eastAsia="zh-CN" w:bidi="hi-IN"/>
        </w:rPr>
        <w:t>osoba  posiada</w:t>
      </w:r>
      <w:proofErr w:type="gramEnd"/>
      <w:r w:rsidRPr="00086680">
        <w:rPr>
          <w:rFonts w:ascii="Arial" w:eastAsia="SimSun" w:hAnsi="Arial" w:cs="Arial"/>
          <w:sz w:val="20"/>
          <w:szCs w:val="20"/>
          <w:lang w:val="pl-PL" w:eastAsia="zh-CN" w:bidi="hi-IN"/>
        </w:rPr>
        <w:t xml:space="preserve">  uprawnienia  w  dwóch lub więcej  specjalnościach  Zamawiający  wymaga dysponowania tą osobą dla jednej specjalności. Nie </w:t>
      </w:r>
      <w:proofErr w:type="gramStart"/>
      <w:r w:rsidRPr="00086680">
        <w:rPr>
          <w:rFonts w:ascii="Arial" w:eastAsia="SimSun" w:hAnsi="Arial" w:cs="Arial"/>
          <w:sz w:val="20"/>
          <w:szCs w:val="20"/>
          <w:lang w:val="pl-PL" w:eastAsia="zh-CN" w:bidi="hi-IN"/>
        </w:rPr>
        <w:t>można  wykazywać</w:t>
      </w:r>
      <w:proofErr w:type="gramEnd"/>
      <w:r w:rsidRPr="00086680">
        <w:rPr>
          <w:rFonts w:ascii="Arial" w:eastAsia="SimSun" w:hAnsi="Arial" w:cs="Arial"/>
          <w:sz w:val="20"/>
          <w:szCs w:val="20"/>
          <w:lang w:val="pl-PL" w:eastAsia="zh-CN" w:bidi="hi-IN"/>
        </w:rPr>
        <w:t xml:space="preserve">  tych  samych  osób  do  części  wykonawczej.</w:t>
      </w:r>
    </w:p>
    <w:p w:rsidR="00DE1566" w:rsidRPr="00086680" w:rsidRDefault="002E60E7" w:rsidP="00AF121A">
      <w:pPr>
        <w:rPr>
          <w:rFonts w:ascii="Arial" w:hAnsi="Arial" w:cs="Arial"/>
          <w:sz w:val="20"/>
          <w:szCs w:val="20"/>
          <w:lang w:val="pl-PL"/>
        </w:rPr>
      </w:pPr>
      <w:proofErr w:type="gramStart"/>
      <w:r w:rsidRPr="00086680">
        <w:rPr>
          <w:rFonts w:ascii="Arial" w:hAnsi="Arial" w:cs="Arial"/>
          <w:sz w:val="20"/>
          <w:szCs w:val="20"/>
          <w:lang w:val="pl-PL"/>
        </w:rPr>
        <w:t>4 . Wykonawca   musi</w:t>
      </w:r>
      <w:proofErr w:type="gramEnd"/>
      <w:r w:rsidRPr="00086680">
        <w:rPr>
          <w:rFonts w:ascii="Arial" w:hAnsi="Arial" w:cs="Arial"/>
          <w:sz w:val="20"/>
          <w:szCs w:val="20"/>
          <w:lang w:val="pl-PL"/>
        </w:rPr>
        <w:t xml:space="preserve">  posiadać  ubezpieczenia  od  odpowiedzialności   cywilnej  na  kwotę  minimum   </w:t>
      </w:r>
      <w:r w:rsidR="006F6BDD">
        <w:rPr>
          <w:rFonts w:ascii="Arial" w:hAnsi="Arial" w:cs="Arial"/>
          <w:bCs/>
          <w:sz w:val="20"/>
          <w:szCs w:val="20"/>
          <w:lang w:val="pl-PL"/>
        </w:rPr>
        <w:t>3</w:t>
      </w:r>
      <w:r w:rsidR="00DE1566" w:rsidRPr="00086680">
        <w:rPr>
          <w:rFonts w:ascii="Arial" w:hAnsi="Arial" w:cs="Arial"/>
          <w:bCs/>
          <w:sz w:val="20"/>
          <w:szCs w:val="20"/>
          <w:lang w:val="pl-PL"/>
        </w:rPr>
        <w:t>5</w:t>
      </w:r>
      <w:r w:rsidRPr="00086680">
        <w:rPr>
          <w:rFonts w:ascii="Arial" w:hAnsi="Arial" w:cs="Arial"/>
          <w:bCs/>
          <w:sz w:val="20"/>
          <w:szCs w:val="20"/>
          <w:lang w:val="pl-PL"/>
        </w:rPr>
        <w:t xml:space="preserve">0.000,00 </w:t>
      </w:r>
      <w:proofErr w:type="gramStart"/>
      <w:r w:rsidRPr="00086680">
        <w:rPr>
          <w:rFonts w:ascii="Arial" w:hAnsi="Arial" w:cs="Arial"/>
          <w:bCs/>
          <w:sz w:val="20"/>
          <w:szCs w:val="20"/>
          <w:lang w:val="pl-PL"/>
        </w:rPr>
        <w:t>zł</w:t>
      </w:r>
      <w:proofErr w:type="gramEnd"/>
      <w:r w:rsidRPr="00086680">
        <w:rPr>
          <w:rFonts w:ascii="Arial" w:hAnsi="Arial" w:cs="Arial"/>
          <w:sz w:val="20"/>
          <w:szCs w:val="20"/>
          <w:lang w:val="pl-PL"/>
        </w:rPr>
        <w:t xml:space="preserve">(słownie: dwa miliony zł.) w </w:t>
      </w:r>
      <w:proofErr w:type="gramStart"/>
      <w:r w:rsidRPr="00086680">
        <w:rPr>
          <w:rFonts w:ascii="Arial" w:hAnsi="Arial" w:cs="Arial"/>
          <w:sz w:val="20"/>
          <w:szCs w:val="20"/>
          <w:lang w:val="pl-PL"/>
        </w:rPr>
        <w:t>zakresie  prowadzonej</w:t>
      </w:r>
      <w:proofErr w:type="gramEnd"/>
      <w:r w:rsidRPr="00086680">
        <w:rPr>
          <w:rFonts w:ascii="Arial" w:hAnsi="Arial" w:cs="Arial"/>
          <w:sz w:val="20"/>
          <w:szCs w:val="20"/>
          <w:lang w:val="pl-PL"/>
        </w:rPr>
        <w:t xml:space="preserve"> działalności  związanej  z przed miotem  </w:t>
      </w:r>
      <w:proofErr w:type="spellStart"/>
      <w:r w:rsidRPr="00086680">
        <w:rPr>
          <w:rFonts w:ascii="Arial" w:hAnsi="Arial" w:cs="Arial"/>
          <w:sz w:val="20"/>
          <w:szCs w:val="20"/>
          <w:lang w:val="pl-PL"/>
        </w:rPr>
        <w:t>zamówienia.</w:t>
      </w:r>
      <w:r w:rsidR="00DE1566" w:rsidRPr="00086680">
        <w:rPr>
          <w:rFonts w:ascii="Arial" w:hAnsi="Arial" w:cs="Arial"/>
          <w:sz w:val="20"/>
          <w:szCs w:val="20"/>
          <w:lang w:val="pl-PL"/>
        </w:rPr>
        <w:t>w</w:t>
      </w:r>
      <w:proofErr w:type="spellEnd"/>
      <w:r w:rsidR="00DE1566" w:rsidRPr="00086680">
        <w:rPr>
          <w:rFonts w:ascii="Arial" w:hAnsi="Arial" w:cs="Arial"/>
          <w:sz w:val="20"/>
          <w:szCs w:val="20"/>
          <w:lang w:val="pl-PL"/>
        </w:rPr>
        <w:t xml:space="preserve"> </w:t>
      </w:r>
      <w:proofErr w:type="gramStart"/>
      <w:r w:rsidR="00DE1566" w:rsidRPr="00086680">
        <w:rPr>
          <w:rFonts w:ascii="Arial" w:hAnsi="Arial" w:cs="Arial"/>
          <w:sz w:val="20"/>
          <w:szCs w:val="20"/>
          <w:lang w:val="pl-PL"/>
        </w:rPr>
        <w:t>zakresie  prowadzonej</w:t>
      </w:r>
      <w:proofErr w:type="gramEnd"/>
      <w:r w:rsidR="00DE1566" w:rsidRPr="00086680">
        <w:rPr>
          <w:rFonts w:ascii="Arial" w:hAnsi="Arial" w:cs="Arial"/>
          <w:sz w:val="20"/>
          <w:szCs w:val="20"/>
          <w:lang w:val="pl-PL"/>
        </w:rPr>
        <w:t xml:space="preserve"> działalności  związanej  z przed miotem  zamówienia.</w:t>
      </w:r>
    </w:p>
    <w:p w:rsidR="00305CCD" w:rsidRPr="00086680" w:rsidRDefault="00305CCD" w:rsidP="00305CCD">
      <w:pPr>
        <w:pStyle w:val="Standard"/>
        <w:ind w:left="644"/>
        <w:jc w:val="both"/>
        <w:rPr>
          <w:rFonts w:ascii="Arial" w:hAnsi="Arial" w:cs="Arial"/>
          <w:sz w:val="20"/>
          <w:szCs w:val="20"/>
          <w:lang w:val="pl-PL"/>
        </w:rPr>
      </w:pPr>
    </w:p>
    <w:p w:rsidR="00305CCD" w:rsidRPr="00086680" w:rsidRDefault="00305CCD" w:rsidP="00305CCD">
      <w:pPr>
        <w:pStyle w:val="ReportLevel3"/>
        <w:keepNext w:val="0"/>
        <w:widowControl w:val="0"/>
        <w:tabs>
          <w:tab w:val="clear" w:pos="2160"/>
        </w:tabs>
        <w:suppressAutoHyphens/>
        <w:autoSpaceDE w:val="0"/>
        <w:spacing w:before="0" w:after="0"/>
        <w:outlineLvl w:val="9"/>
        <w:rPr>
          <w:rFonts w:cs="Arial"/>
          <w:sz w:val="20"/>
          <w:lang w:val="pl-PL"/>
        </w:rPr>
      </w:pPr>
      <w:r w:rsidRPr="00086680">
        <w:rPr>
          <w:rFonts w:cs="Arial"/>
          <w:sz w:val="20"/>
          <w:lang w:val="pl-PL"/>
        </w:rPr>
        <w:t>9. Wymagania dotyczące organizacji robót budowlanych</w:t>
      </w:r>
    </w:p>
    <w:p w:rsidR="003468A1" w:rsidRPr="00086680" w:rsidRDefault="00D83741" w:rsidP="003468A1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 xml:space="preserve">Wykonawca </w:t>
      </w:r>
      <w:proofErr w:type="gramStart"/>
      <w:r w:rsidRPr="00086680">
        <w:rPr>
          <w:rFonts w:ascii="Arial" w:hAnsi="Arial" w:cs="Arial"/>
          <w:sz w:val="20"/>
          <w:szCs w:val="20"/>
          <w:lang w:val="pl-PL"/>
        </w:rPr>
        <w:t xml:space="preserve">zobowiązuje </w:t>
      </w:r>
      <w:r w:rsidR="00376A0F" w:rsidRPr="00086680">
        <w:rPr>
          <w:rFonts w:ascii="Arial" w:hAnsi="Arial" w:cs="Arial"/>
          <w:sz w:val="20"/>
          <w:szCs w:val="20"/>
          <w:lang w:val="pl-PL"/>
        </w:rPr>
        <w:t xml:space="preserve"> się</w:t>
      </w:r>
      <w:proofErr w:type="gramEnd"/>
      <w:r w:rsidR="00376A0F" w:rsidRPr="00086680">
        <w:rPr>
          <w:rFonts w:ascii="Arial" w:hAnsi="Arial" w:cs="Arial"/>
          <w:sz w:val="20"/>
          <w:szCs w:val="20"/>
          <w:lang w:val="pl-PL"/>
        </w:rPr>
        <w:t xml:space="preserve">  zapewnić</w:t>
      </w:r>
      <w:r w:rsidR="003468A1" w:rsidRPr="00086680">
        <w:rPr>
          <w:rFonts w:ascii="Arial" w:hAnsi="Arial" w:cs="Arial"/>
          <w:sz w:val="20"/>
          <w:szCs w:val="20"/>
          <w:lang w:val="pl-PL"/>
        </w:rPr>
        <w:t xml:space="preserve"> ciągłość prac</w:t>
      </w:r>
      <w:r w:rsidR="00376A0F" w:rsidRPr="00086680">
        <w:rPr>
          <w:rFonts w:ascii="Arial" w:hAnsi="Arial" w:cs="Arial"/>
          <w:sz w:val="20"/>
          <w:szCs w:val="20"/>
          <w:lang w:val="pl-PL"/>
        </w:rPr>
        <w:t>y istniejącego zbiornika na tlen ciekły w czasie realizacji r</w:t>
      </w:r>
      <w:r w:rsidR="003468A1" w:rsidRPr="00086680">
        <w:rPr>
          <w:rFonts w:ascii="Arial" w:hAnsi="Arial" w:cs="Arial"/>
          <w:sz w:val="20"/>
          <w:szCs w:val="20"/>
          <w:lang w:val="pl-PL"/>
        </w:rPr>
        <w:t>obót, objętych niniejszym zamówieniem. W przypadku ingerencji w pracę istniejących urządzeń i instalacji (w obrębie zbiornika tlenu) oraz sieci zewnętrznych, np. czasowe wyłączenie, przełączenie na instalacje tymczasowe, wstrzymanie pracy, Wykonawca każdorazowo musi uzgodnić szczegółowo kolejność i czas trwania swoich działań z Zamawiającym z wyprzedzeniem 7 dni.</w:t>
      </w:r>
    </w:p>
    <w:p w:rsidR="00376A0F" w:rsidRPr="00086680" w:rsidRDefault="00376A0F" w:rsidP="00376A0F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 xml:space="preserve">Wykonawca ma być </w:t>
      </w:r>
      <w:proofErr w:type="gramStart"/>
      <w:r w:rsidRPr="00086680">
        <w:rPr>
          <w:rFonts w:ascii="Arial" w:hAnsi="Arial" w:cs="Arial"/>
          <w:sz w:val="20"/>
          <w:szCs w:val="20"/>
          <w:lang w:val="pl-PL"/>
        </w:rPr>
        <w:t>odpowiedzialny za jakość</w:t>
      </w:r>
      <w:proofErr w:type="gramEnd"/>
      <w:r w:rsidRPr="00086680">
        <w:rPr>
          <w:rFonts w:ascii="Arial" w:hAnsi="Arial" w:cs="Arial"/>
          <w:sz w:val="20"/>
          <w:szCs w:val="20"/>
          <w:lang w:val="pl-PL"/>
        </w:rPr>
        <w:t xml:space="preserve"> wykonanych robót, bezpieczeństwo wszelkich cz</w:t>
      </w:r>
      <w:r w:rsidR="0066656B">
        <w:rPr>
          <w:rFonts w:ascii="Arial" w:hAnsi="Arial" w:cs="Arial"/>
          <w:sz w:val="20"/>
          <w:szCs w:val="20"/>
          <w:lang w:val="pl-PL"/>
        </w:rPr>
        <w:t xml:space="preserve">ynności na </w:t>
      </w:r>
      <w:r w:rsidRPr="00086680">
        <w:rPr>
          <w:rFonts w:ascii="Arial" w:hAnsi="Arial" w:cs="Arial"/>
          <w:sz w:val="20"/>
          <w:szCs w:val="20"/>
          <w:lang w:val="pl-PL"/>
        </w:rPr>
        <w:t>Terenie Budowy, metody użyte przy wykona</w:t>
      </w:r>
      <w:r w:rsidR="0066656B">
        <w:rPr>
          <w:rFonts w:ascii="Arial" w:hAnsi="Arial" w:cs="Arial"/>
          <w:sz w:val="20"/>
          <w:szCs w:val="20"/>
          <w:lang w:val="pl-PL"/>
        </w:rPr>
        <w:t xml:space="preserve">niu robót oraz za ich zgodność </w:t>
      </w:r>
      <w:r w:rsidRPr="00086680">
        <w:rPr>
          <w:rFonts w:ascii="Arial" w:hAnsi="Arial" w:cs="Arial"/>
          <w:sz w:val="20"/>
          <w:szCs w:val="20"/>
          <w:lang w:val="pl-PL"/>
        </w:rPr>
        <w:t>z dokumentacją projektową, warunkami wykonan</w:t>
      </w:r>
      <w:r w:rsidR="0066656B">
        <w:rPr>
          <w:rFonts w:ascii="Arial" w:hAnsi="Arial" w:cs="Arial"/>
          <w:sz w:val="20"/>
          <w:szCs w:val="20"/>
          <w:lang w:val="pl-PL"/>
        </w:rPr>
        <w:t xml:space="preserve">ia i odbioru robót budowlanych </w:t>
      </w:r>
      <w:r w:rsidRPr="00086680">
        <w:rPr>
          <w:rFonts w:ascii="Arial" w:hAnsi="Arial" w:cs="Arial"/>
          <w:sz w:val="20"/>
          <w:szCs w:val="20"/>
          <w:lang w:val="pl-PL"/>
        </w:rPr>
        <w:t>i poleceniami Zamawiającego.</w:t>
      </w:r>
    </w:p>
    <w:p w:rsidR="00376A0F" w:rsidRPr="00086680" w:rsidRDefault="00376A0F" w:rsidP="00376A0F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 xml:space="preserve">Wykonawca ma zapewnić właściwe oznaczenie i zabezpieczenie przed uszkodzeniem instalacji i urządzeń oraz sąsiadujących obiektów budowlanych w czasie prowadzenia Robót w ich pobliżu. </w:t>
      </w:r>
    </w:p>
    <w:p w:rsidR="00376A0F" w:rsidRPr="00086680" w:rsidRDefault="00376A0F" w:rsidP="00376A0F">
      <w:pPr>
        <w:pStyle w:val="Akapitzlist"/>
        <w:ind w:left="360"/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 xml:space="preserve">W przypadku naruszenia urządzeń bądź instalacji lub ich uszkodzenia w trakcie wykonywania Robót lub na skutek zaniedbania, także później, w czasie realizacji jakichkolwiek innych Robót Wykonawca na swój koszt naprawi uszkodzenia w najkrótszym możliwym terminie przywracając ich stan do kształtu sprzed awarii. </w:t>
      </w:r>
    </w:p>
    <w:p w:rsidR="00376A0F" w:rsidRPr="00086680" w:rsidRDefault="00376A0F" w:rsidP="00376A0F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>Wykonawca ma przestrzegać warunków wydanych przez jednostki uzgadniające, opiniujące oraz właścicieli terenów, na których prowadzone będą roboty budowlane.</w:t>
      </w:r>
    </w:p>
    <w:p w:rsidR="00376A0F" w:rsidRPr="00086680" w:rsidRDefault="00376A0F" w:rsidP="00376A0F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 xml:space="preserve">Z chwilą przejęcia Terenu Budowy Wykonawca ma odpowiadać przed właścicielem nieruchomości, których teren przekazany został pod roboty, za wszystkie szkody powstałe na tym terenie. </w:t>
      </w:r>
    </w:p>
    <w:p w:rsidR="00376A0F" w:rsidRPr="00086680" w:rsidRDefault="00376A0F" w:rsidP="00376A0F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>Wykonawca z uwagi na prowadzenie prac w obrębie czynnych obiektów będzie ma przestrzegać instrukcji obowiązujących na terenie Szpitala.</w:t>
      </w:r>
    </w:p>
    <w:p w:rsidR="00376A0F" w:rsidRPr="00086680" w:rsidRDefault="00376A0F" w:rsidP="00376A0F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>Wykonawca prac przed przystąpieniem do ich realizacji ma uzgodnić to z Zamawiającym.</w:t>
      </w:r>
    </w:p>
    <w:p w:rsidR="00305CCD" w:rsidRPr="00086680" w:rsidRDefault="00305CCD" w:rsidP="00305CCD">
      <w:pPr>
        <w:pStyle w:val="ReportLevel3"/>
        <w:keepNext w:val="0"/>
        <w:widowControl w:val="0"/>
        <w:numPr>
          <w:ilvl w:val="0"/>
          <w:numId w:val="15"/>
        </w:numPr>
        <w:tabs>
          <w:tab w:val="clear" w:pos="2160"/>
          <w:tab w:val="left" w:pos="-7146"/>
        </w:tabs>
        <w:suppressAutoHyphens/>
        <w:autoSpaceDE w:val="0"/>
        <w:spacing w:before="0" w:after="0"/>
        <w:outlineLvl w:val="9"/>
        <w:rPr>
          <w:rFonts w:cs="Arial"/>
          <w:b w:val="0"/>
          <w:sz w:val="20"/>
          <w:lang w:val="pl-PL"/>
        </w:rPr>
      </w:pPr>
      <w:r w:rsidRPr="00086680">
        <w:rPr>
          <w:rFonts w:cs="Arial"/>
          <w:b w:val="0"/>
          <w:sz w:val="20"/>
          <w:lang w:val="pl-PL"/>
        </w:rPr>
        <w:t xml:space="preserve">Wykonawca skoordynuje prace objęte dostarczonymi projektami i wykonanymiprzez siebie w trakcie realizacji </w:t>
      </w:r>
      <w:proofErr w:type="gramStart"/>
      <w:r w:rsidRPr="00086680">
        <w:rPr>
          <w:rFonts w:cs="Arial"/>
          <w:b w:val="0"/>
          <w:sz w:val="20"/>
          <w:lang w:val="pl-PL"/>
        </w:rPr>
        <w:t>tak aby</w:t>
      </w:r>
      <w:proofErr w:type="gramEnd"/>
      <w:r w:rsidRPr="00086680">
        <w:rPr>
          <w:rFonts w:cs="Arial"/>
          <w:b w:val="0"/>
          <w:sz w:val="20"/>
          <w:lang w:val="pl-PL"/>
        </w:rPr>
        <w:t xml:space="preserve"> nie zachodziła konieczność dokonywania prac zamiennych</w:t>
      </w:r>
    </w:p>
    <w:p w:rsidR="00305CCD" w:rsidRPr="00086680" w:rsidRDefault="00305CCD" w:rsidP="00305CCD">
      <w:pPr>
        <w:pStyle w:val="ReportLevel3"/>
        <w:keepNext w:val="0"/>
        <w:widowControl w:val="0"/>
        <w:numPr>
          <w:ilvl w:val="0"/>
          <w:numId w:val="15"/>
        </w:numPr>
        <w:tabs>
          <w:tab w:val="clear" w:pos="2160"/>
          <w:tab w:val="left" w:pos="-7146"/>
        </w:tabs>
        <w:suppressAutoHyphens/>
        <w:autoSpaceDE w:val="0"/>
        <w:spacing w:before="0" w:after="0"/>
        <w:outlineLvl w:val="9"/>
        <w:rPr>
          <w:rFonts w:cs="Arial"/>
          <w:b w:val="0"/>
          <w:sz w:val="20"/>
          <w:lang w:val="pl-PL"/>
        </w:rPr>
      </w:pPr>
      <w:r w:rsidRPr="00086680">
        <w:rPr>
          <w:rFonts w:cs="Arial"/>
          <w:b w:val="0"/>
          <w:sz w:val="20"/>
          <w:lang w:val="pl-PL"/>
        </w:rPr>
        <w:t>Wykonawca zapewni prowadzenie dokumentacji budowy w sposób zgodny z obowiązującymi przepisami Prawa budowlanego.</w:t>
      </w:r>
    </w:p>
    <w:p w:rsidR="00305CCD" w:rsidRPr="00086680" w:rsidRDefault="00305CCD" w:rsidP="00305CCD">
      <w:pPr>
        <w:pStyle w:val="ReportLevel3"/>
        <w:keepNext w:val="0"/>
        <w:widowControl w:val="0"/>
        <w:numPr>
          <w:ilvl w:val="0"/>
          <w:numId w:val="15"/>
        </w:numPr>
        <w:tabs>
          <w:tab w:val="clear" w:pos="2160"/>
          <w:tab w:val="left" w:pos="-7146"/>
        </w:tabs>
        <w:suppressAutoHyphens/>
        <w:autoSpaceDE w:val="0"/>
        <w:spacing w:before="0" w:after="0"/>
        <w:outlineLvl w:val="9"/>
        <w:rPr>
          <w:rFonts w:cs="Arial"/>
          <w:b w:val="0"/>
          <w:sz w:val="20"/>
          <w:lang w:val="pl-PL"/>
        </w:rPr>
      </w:pPr>
      <w:proofErr w:type="gramStart"/>
      <w:r w:rsidRPr="00086680">
        <w:rPr>
          <w:rFonts w:cs="Arial"/>
          <w:b w:val="0"/>
          <w:sz w:val="20"/>
          <w:lang w:val="pl-PL"/>
        </w:rPr>
        <w:t>Wykonawca  zorganizuje</w:t>
      </w:r>
      <w:proofErr w:type="gramEnd"/>
      <w:r w:rsidRPr="00086680">
        <w:rPr>
          <w:rFonts w:cs="Arial"/>
          <w:b w:val="0"/>
          <w:sz w:val="20"/>
          <w:lang w:val="pl-PL"/>
        </w:rPr>
        <w:t xml:space="preserve">  i  zapewni kierowanie budową w sposób </w:t>
      </w:r>
      <w:r w:rsidR="00CA1ED2" w:rsidRPr="00086680">
        <w:rPr>
          <w:rFonts w:cs="Arial"/>
          <w:b w:val="0"/>
          <w:sz w:val="20"/>
          <w:lang w:val="pl-PL"/>
        </w:rPr>
        <w:t>zgodny z dokumentacją techniczną</w:t>
      </w:r>
      <w:r w:rsidRPr="00086680">
        <w:rPr>
          <w:rFonts w:cs="Arial"/>
          <w:b w:val="0"/>
          <w:sz w:val="20"/>
          <w:lang w:val="pl-PL"/>
        </w:rPr>
        <w:t xml:space="preserve"> i obowiązującymi przepisami w tym przepisami BHP, Bezpieczeństwa i Ochrony Zdrowia (BIOZ), a także zapewnieni spełnienie warunków przeciwpożarowych określonych obowiązujących przepisach.</w:t>
      </w:r>
    </w:p>
    <w:p w:rsidR="00305CCD" w:rsidRPr="00086680" w:rsidRDefault="00305CCD" w:rsidP="00305CCD">
      <w:pPr>
        <w:pStyle w:val="ReportLevel3"/>
        <w:keepNext w:val="0"/>
        <w:widowControl w:val="0"/>
        <w:numPr>
          <w:ilvl w:val="0"/>
          <w:numId w:val="15"/>
        </w:numPr>
        <w:tabs>
          <w:tab w:val="clear" w:pos="2160"/>
          <w:tab w:val="left" w:pos="-7146"/>
        </w:tabs>
        <w:suppressAutoHyphens/>
        <w:autoSpaceDE w:val="0"/>
        <w:spacing w:before="0" w:after="0"/>
        <w:outlineLvl w:val="9"/>
        <w:rPr>
          <w:rFonts w:cs="Arial"/>
          <w:b w:val="0"/>
          <w:sz w:val="20"/>
          <w:lang w:val="pl-PL"/>
        </w:rPr>
      </w:pPr>
      <w:r w:rsidRPr="00086680">
        <w:rPr>
          <w:rFonts w:cs="Arial"/>
          <w:b w:val="0"/>
          <w:sz w:val="20"/>
          <w:lang w:val="pl-PL"/>
        </w:rPr>
        <w:t>Wykonawca wykona wszystkie prace wstępne potrzebne do zorganizowania zaplecza socjalno-technicznego i terenu budowy, doprowadzi instalacje niezbędne do jego funkcjonowania.</w:t>
      </w:r>
    </w:p>
    <w:p w:rsidR="00305CCD" w:rsidRPr="00086680" w:rsidRDefault="00305CCD" w:rsidP="00305CCD">
      <w:pPr>
        <w:pStyle w:val="ReportLevel3"/>
        <w:keepNext w:val="0"/>
        <w:widowControl w:val="0"/>
        <w:numPr>
          <w:ilvl w:val="0"/>
          <w:numId w:val="15"/>
        </w:numPr>
        <w:tabs>
          <w:tab w:val="clear" w:pos="2160"/>
          <w:tab w:val="left" w:pos="-7146"/>
        </w:tabs>
        <w:suppressAutoHyphens/>
        <w:autoSpaceDE w:val="0"/>
        <w:spacing w:before="0" w:after="0"/>
        <w:outlineLvl w:val="9"/>
        <w:rPr>
          <w:rFonts w:cs="Arial"/>
          <w:b w:val="0"/>
          <w:sz w:val="20"/>
          <w:lang w:val="pl-PL"/>
        </w:rPr>
      </w:pPr>
      <w:r w:rsidRPr="00086680">
        <w:rPr>
          <w:rFonts w:cs="Arial"/>
          <w:b w:val="0"/>
          <w:sz w:val="20"/>
          <w:lang w:val="pl-PL"/>
        </w:rPr>
        <w:t>Wykonawca zapewni ochronę mienia znajdującego się na terenie budowy w terminie od daty przejęcia terenu budowy do daty przekazania obiektu do użytkowania.</w:t>
      </w:r>
    </w:p>
    <w:p w:rsidR="00305CCD" w:rsidRPr="00086680" w:rsidRDefault="00305CCD" w:rsidP="00305CCD">
      <w:pPr>
        <w:pStyle w:val="ReportLevel3"/>
        <w:keepNext w:val="0"/>
        <w:widowControl w:val="0"/>
        <w:numPr>
          <w:ilvl w:val="0"/>
          <w:numId w:val="15"/>
        </w:numPr>
        <w:tabs>
          <w:tab w:val="clear" w:pos="2160"/>
          <w:tab w:val="left" w:pos="-7146"/>
        </w:tabs>
        <w:suppressAutoHyphens/>
        <w:autoSpaceDE w:val="0"/>
        <w:spacing w:before="0" w:after="0"/>
        <w:outlineLvl w:val="9"/>
        <w:rPr>
          <w:rFonts w:cs="Arial"/>
          <w:b w:val="0"/>
          <w:sz w:val="20"/>
          <w:lang w:val="pl-PL"/>
        </w:rPr>
      </w:pPr>
      <w:r w:rsidRPr="00086680">
        <w:rPr>
          <w:rFonts w:cs="Arial"/>
          <w:b w:val="0"/>
          <w:sz w:val="20"/>
          <w:lang w:val="pl-PL"/>
        </w:rPr>
        <w:t>Istotne warunki w zakresie wykonywanych prac:</w:t>
      </w:r>
    </w:p>
    <w:p w:rsidR="00305CCD" w:rsidRPr="00086680" w:rsidRDefault="00305CCD" w:rsidP="00305CCD">
      <w:pPr>
        <w:pStyle w:val="Tekstpodstawowy"/>
        <w:widowControl w:val="0"/>
        <w:numPr>
          <w:ilvl w:val="0"/>
          <w:numId w:val="16"/>
        </w:numPr>
        <w:tabs>
          <w:tab w:val="left" w:pos="-4047"/>
        </w:tabs>
        <w:autoSpaceDE w:val="0"/>
        <w:jc w:val="both"/>
        <w:rPr>
          <w:rFonts w:ascii="Arial" w:hAnsi="Arial" w:cs="Arial"/>
          <w:bCs/>
          <w:sz w:val="20"/>
          <w:lang w:val="pl-PL"/>
        </w:rPr>
      </w:pPr>
      <w:proofErr w:type="gramStart"/>
      <w:r w:rsidRPr="00086680">
        <w:rPr>
          <w:rFonts w:ascii="Arial" w:hAnsi="Arial" w:cs="Arial"/>
          <w:bCs/>
          <w:sz w:val="20"/>
          <w:lang w:val="pl-PL"/>
        </w:rPr>
        <w:t>zabezpieczenia</w:t>
      </w:r>
      <w:proofErr w:type="gramEnd"/>
      <w:r w:rsidRPr="00086680">
        <w:rPr>
          <w:rFonts w:ascii="Arial" w:hAnsi="Arial" w:cs="Arial"/>
          <w:bCs/>
          <w:sz w:val="20"/>
          <w:lang w:val="pl-PL"/>
        </w:rPr>
        <w:t xml:space="preserve"> mienia, ciągów komunikacyjnych;</w:t>
      </w:r>
    </w:p>
    <w:p w:rsidR="00305CCD" w:rsidRPr="00086680" w:rsidRDefault="00305CCD" w:rsidP="00305CCD">
      <w:pPr>
        <w:pStyle w:val="Tekstpodstawowy"/>
        <w:widowControl w:val="0"/>
        <w:numPr>
          <w:ilvl w:val="0"/>
          <w:numId w:val="16"/>
        </w:numPr>
        <w:tabs>
          <w:tab w:val="left" w:pos="-4047"/>
        </w:tabs>
        <w:autoSpaceDE w:val="0"/>
        <w:jc w:val="both"/>
        <w:rPr>
          <w:rFonts w:ascii="Arial" w:hAnsi="Arial" w:cs="Arial"/>
          <w:bCs/>
          <w:sz w:val="20"/>
          <w:lang w:val="pl-PL"/>
        </w:rPr>
      </w:pPr>
      <w:proofErr w:type="gramStart"/>
      <w:r w:rsidRPr="00086680">
        <w:rPr>
          <w:rFonts w:ascii="Arial" w:hAnsi="Arial" w:cs="Arial"/>
          <w:bCs/>
          <w:sz w:val="20"/>
          <w:lang w:val="pl-PL"/>
        </w:rPr>
        <w:t>codziennego</w:t>
      </w:r>
      <w:proofErr w:type="gramEnd"/>
      <w:r w:rsidRPr="00086680">
        <w:rPr>
          <w:rFonts w:ascii="Arial" w:hAnsi="Arial" w:cs="Arial"/>
          <w:bCs/>
          <w:sz w:val="20"/>
          <w:lang w:val="pl-PL"/>
        </w:rPr>
        <w:t xml:space="preserve"> sprzątania stanowisk pracy po zakończonych pracach;</w:t>
      </w:r>
    </w:p>
    <w:p w:rsidR="00305CCD" w:rsidRPr="00086680" w:rsidRDefault="00305CCD" w:rsidP="00305CCD">
      <w:pPr>
        <w:pStyle w:val="Tekstpodstawowy"/>
        <w:widowControl w:val="0"/>
        <w:numPr>
          <w:ilvl w:val="0"/>
          <w:numId w:val="16"/>
        </w:numPr>
        <w:tabs>
          <w:tab w:val="left" w:pos="-4047"/>
        </w:tabs>
        <w:autoSpaceDE w:val="0"/>
        <w:jc w:val="both"/>
        <w:rPr>
          <w:rFonts w:ascii="Arial" w:hAnsi="Arial" w:cs="Arial"/>
          <w:bCs/>
          <w:sz w:val="20"/>
          <w:lang w:val="pl-PL"/>
        </w:rPr>
      </w:pPr>
      <w:r w:rsidRPr="00086680">
        <w:rPr>
          <w:rFonts w:ascii="Arial" w:hAnsi="Arial" w:cs="Arial"/>
          <w:bCs/>
          <w:sz w:val="20"/>
          <w:lang w:val="pl-PL"/>
        </w:rPr>
        <w:t xml:space="preserve">materiały konieczne do wykonania zleconych prac, po </w:t>
      </w:r>
      <w:proofErr w:type="gramStart"/>
      <w:r w:rsidRPr="00086680">
        <w:rPr>
          <w:rFonts w:ascii="Arial" w:hAnsi="Arial" w:cs="Arial"/>
          <w:bCs/>
          <w:sz w:val="20"/>
          <w:lang w:val="pl-PL"/>
        </w:rPr>
        <w:t>uzgodnieniu</w:t>
      </w:r>
      <w:r w:rsidR="00B309E9">
        <w:rPr>
          <w:rFonts w:ascii="Arial" w:hAnsi="Arial" w:cs="Arial"/>
          <w:bCs/>
          <w:sz w:val="20"/>
          <w:lang w:val="pl-PL"/>
        </w:rPr>
        <w:t xml:space="preserve">   z</w:t>
      </w:r>
      <w:r w:rsidR="00B309E9" w:rsidRPr="00086680">
        <w:rPr>
          <w:rFonts w:ascii="Arial" w:hAnsi="Arial" w:cs="Arial"/>
          <w:bCs/>
          <w:sz w:val="20"/>
          <w:lang w:val="pl-PL"/>
        </w:rPr>
        <w:t>Zamawiającym</w:t>
      </w:r>
      <w:proofErr w:type="gramEnd"/>
      <w:r w:rsidRPr="00086680">
        <w:rPr>
          <w:rFonts w:ascii="Arial" w:hAnsi="Arial" w:cs="Arial"/>
          <w:bCs/>
          <w:sz w:val="20"/>
          <w:lang w:val="pl-PL"/>
        </w:rPr>
        <w:t>, rodzaju i jakości potrzebnych materiałów będą w ilościach niezbędnych do realizacji zlecenia, kupowane i dostarczane przez Wykonawcę;</w:t>
      </w:r>
    </w:p>
    <w:p w:rsidR="00305CCD" w:rsidRPr="00086680" w:rsidRDefault="00305CCD" w:rsidP="00305CCD">
      <w:pPr>
        <w:pStyle w:val="Tekstpodstawowy"/>
        <w:widowControl w:val="0"/>
        <w:numPr>
          <w:ilvl w:val="0"/>
          <w:numId w:val="16"/>
        </w:numPr>
        <w:tabs>
          <w:tab w:val="left" w:pos="-4047"/>
        </w:tabs>
        <w:autoSpaceDE w:val="0"/>
        <w:jc w:val="both"/>
        <w:rPr>
          <w:rFonts w:ascii="Arial" w:hAnsi="Arial" w:cs="Arial"/>
          <w:bCs/>
          <w:sz w:val="20"/>
          <w:lang w:val="pl-PL"/>
        </w:rPr>
      </w:pPr>
      <w:proofErr w:type="gramStart"/>
      <w:r w:rsidRPr="00086680">
        <w:rPr>
          <w:rFonts w:ascii="Arial" w:hAnsi="Arial" w:cs="Arial"/>
          <w:bCs/>
          <w:sz w:val="20"/>
          <w:lang w:val="pl-PL"/>
        </w:rPr>
        <w:t>wymagany</w:t>
      </w:r>
      <w:proofErr w:type="gramEnd"/>
      <w:r w:rsidRPr="00086680">
        <w:rPr>
          <w:rFonts w:ascii="Arial" w:hAnsi="Arial" w:cs="Arial"/>
          <w:bCs/>
          <w:sz w:val="20"/>
          <w:lang w:val="pl-PL"/>
        </w:rPr>
        <w:t xml:space="preserve"> jest wysoki standard wykonania prac i terminowe ich zakończenie;</w:t>
      </w:r>
    </w:p>
    <w:p w:rsidR="00305CCD" w:rsidRPr="00086680" w:rsidRDefault="00305CCD" w:rsidP="00305CCD">
      <w:pPr>
        <w:pStyle w:val="Tekstpodstawowy"/>
        <w:widowControl w:val="0"/>
        <w:numPr>
          <w:ilvl w:val="0"/>
          <w:numId w:val="16"/>
        </w:numPr>
        <w:tabs>
          <w:tab w:val="left" w:pos="-4047"/>
        </w:tabs>
        <w:autoSpaceDE w:val="0"/>
        <w:jc w:val="both"/>
        <w:rPr>
          <w:rFonts w:ascii="Arial" w:hAnsi="Arial" w:cs="Arial"/>
          <w:bCs/>
          <w:sz w:val="20"/>
          <w:lang w:val="pl-PL"/>
        </w:rPr>
      </w:pPr>
      <w:proofErr w:type="gramStart"/>
      <w:r w:rsidRPr="00086680">
        <w:rPr>
          <w:rFonts w:ascii="Arial" w:hAnsi="Arial" w:cs="Arial"/>
          <w:bCs/>
          <w:sz w:val="20"/>
          <w:lang w:val="pl-PL"/>
        </w:rPr>
        <w:t>w</w:t>
      </w:r>
      <w:proofErr w:type="gramEnd"/>
      <w:r w:rsidRPr="00086680">
        <w:rPr>
          <w:rFonts w:ascii="Arial" w:hAnsi="Arial" w:cs="Arial"/>
          <w:bCs/>
          <w:sz w:val="20"/>
          <w:lang w:val="pl-PL"/>
        </w:rPr>
        <w:t xml:space="preserve"> trakcie wykonywania prac Wykonawca zobowiązany jest do utrzymania porządku w miejscu wykonywania prac i wokół tego miejsca, a po zakończeniu realizacji - do uporządkowania placu budowy</w:t>
      </w:r>
    </w:p>
    <w:p w:rsidR="00305CCD" w:rsidRPr="00086680" w:rsidRDefault="00305CCD" w:rsidP="00305CCD">
      <w:pPr>
        <w:pStyle w:val="Tekstpodstawowy"/>
        <w:widowControl w:val="0"/>
        <w:numPr>
          <w:ilvl w:val="0"/>
          <w:numId w:val="16"/>
        </w:numPr>
        <w:tabs>
          <w:tab w:val="left" w:pos="-4047"/>
        </w:tabs>
        <w:autoSpaceDE w:val="0"/>
        <w:jc w:val="both"/>
        <w:rPr>
          <w:rFonts w:ascii="Arial" w:hAnsi="Arial" w:cs="Arial"/>
          <w:bCs/>
          <w:sz w:val="20"/>
          <w:lang w:val="pl-PL"/>
        </w:rPr>
      </w:pPr>
      <w:r w:rsidRPr="00086680">
        <w:rPr>
          <w:rFonts w:ascii="Arial" w:hAnsi="Arial" w:cs="Arial"/>
          <w:bCs/>
          <w:sz w:val="20"/>
          <w:lang w:val="pl-PL"/>
        </w:rPr>
        <w:t xml:space="preserve">Wykonawca jest zobowiązany do wykonania prac zgodnie z </w:t>
      </w:r>
      <w:r w:rsidR="00B309E9">
        <w:rPr>
          <w:rFonts w:ascii="Arial" w:hAnsi="Arial" w:cs="Arial"/>
          <w:bCs/>
          <w:sz w:val="20"/>
          <w:lang w:val="pl-PL"/>
        </w:rPr>
        <w:t xml:space="preserve">obowiązującymi przepisami w </w:t>
      </w:r>
      <w:r w:rsidRPr="00086680">
        <w:rPr>
          <w:rFonts w:ascii="Arial" w:hAnsi="Arial" w:cs="Arial"/>
          <w:bCs/>
          <w:sz w:val="20"/>
          <w:lang w:val="pl-PL"/>
        </w:rPr>
        <w:t xml:space="preserve">zakresie BHP, p.poż. </w:t>
      </w:r>
      <w:proofErr w:type="gramStart"/>
      <w:r w:rsidRPr="00086680">
        <w:rPr>
          <w:rFonts w:ascii="Arial" w:hAnsi="Arial" w:cs="Arial"/>
          <w:bCs/>
          <w:sz w:val="20"/>
          <w:lang w:val="pl-PL"/>
        </w:rPr>
        <w:t>i</w:t>
      </w:r>
      <w:proofErr w:type="gramEnd"/>
      <w:r w:rsidRPr="00086680">
        <w:rPr>
          <w:rFonts w:ascii="Arial" w:hAnsi="Arial" w:cs="Arial"/>
          <w:bCs/>
          <w:sz w:val="20"/>
          <w:lang w:val="pl-PL"/>
        </w:rPr>
        <w:t xml:space="preserve"> prawa budowlanego;</w:t>
      </w:r>
    </w:p>
    <w:p w:rsidR="00305CCD" w:rsidRPr="00086680" w:rsidRDefault="00305CCD" w:rsidP="00305CCD">
      <w:pPr>
        <w:pStyle w:val="Tekstpodstawowy"/>
        <w:widowControl w:val="0"/>
        <w:numPr>
          <w:ilvl w:val="0"/>
          <w:numId w:val="16"/>
        </w:numPr>
        <w:tabs>
          <w:tab w:val="left" w:pos="-4047"/>
        </w:tabs>
        <w:autoSpaceDE w:val="0"/>
        <w:jc w:val="both"/>
        <w:rPr>
          <w:rFonts w:ascii="Arial" w:hAnsi="Arial" w:cs="Arial"/>
          <w:bCs/>
          <w:sz w:val="20"/>
          <w:lang w:val="pl-PL"/>
        </w:rPr>
      </w:pPr>
      <w:r w:rsidRPr="00086680">
        <w:rPr>
          <w:rFonts w:ascii="Arial" w:hAnsi="Arial" w:cs="Arial"/>
          <w:bCs/>
          <w:sz w:val="20"/>
          <w:lang w:val="pl-PL"/>
        </w:rPr>
        <w:lastRenderedPageBreak/>
        <w:t>Wykonawca zobowiązany jest zachować porządek i nie doprowadzić do zanieczyszczenia przyległego terenu oraz do przestrzegania przepisów porządkowych obowiązujących przy korzystaniu z pasa technicznego;</w:t>
      </w:r>
    </w:p>
    <w:p w:rsidR="00305CCD" w:rsidRPr="00086680" w:rsidRDefault="00305CCD" w:rsidP="00305CCD">
      <w:pPr>
        <w:pStyle w:val="Tekstpodstawowy"/>
        <w:widowControl w:val="0"/>
        <w:numPr>
          <w:ilvl w:val="0"/>
          <w:numId w:val="16"/>
        </w:numPr>
        <w:tabs>
          <w:tab w:val="left" w:pos="-4047"/>
        </w:tabs>
        <w:autoSpaceDE w:val="0"/>
        <w:jc w:val="both"/>
        <w:rPr>
          <w:rFonts w:ascii="Arial" w:hAnsi="Arial" w:cs="Arial"/>
          <w:bCs/>
          <w:sz w:val="20"/>
          <w:lang w:val="pl-PL"/>
        </w:rPr>
      </w:pPr>
      <w:r w:rsidRPr="00086680">
        <w:rPr>
          <w:rFonts w:ascii="Arial" w:hAnsi="Arial" w:cs="Arial"/>
          <w:bCs/>
          <w:sz w:val="20"/>
          <w:lang w:val="pl-PL"/>
        </w:rPr>
        <w:t>Wykonawca ponosi całkowitą odpowiedzialność za wypadki związane z wykonywaniem prac (w tym również wynikłe z niewłaściwego zabezpieczenia terenu wykonania prac)</w:t>
      </w:r>
    </w:p>
    <w:p w:rsidR="00305CCD" w:rsidRPr="00086680" w:rsidRDefault="00305CCD" w:rsidP="00305CCD">
      <w:pPr>
        <w:pStyle w:val="ReportLevel3"/>
        <w:tabs>
          <w:tab w:val="clear" w:pos="2160"/>
        </w:tabs>
        <w:autoSpaceDE w:val="0"/>
        <w:spacing w:before="0" w:after="0" w:line="280" w:lineRule="atLeast"/>
        <w:outlineLvl w:val="9"/>
        <w:rPr>
          <w:rFonts w:cs="Arial"/>
          <w:sz w:val="20"/>
          <w:lang w:val="pl-PL"/>
        </w:rPr>
      </w:pPr>
      <w:r w:rsidRPr="00086680">
        <w:rPr>
          <w:rFonts w:cs="Arial"/>
          <w:sz w:val="20"/>
          <w:lang w:val="pl-PL"/>
        </w:rPr>
        <w:t xml:space="preserve">10. Wymagania dotyczące właściwości wyrobów i materiałów budowlanych oraz urządzeń </w:t>
      </w:r>
    </w:p>
    <w:p w:rsidR="00305CCD" w:rsidRPr="00086680" w:rsidRDefault="00305CCD" w:rsidP="00305CCD">
      <w:pPr>
        <w:pStyle w:val="ReportLevel3"/>
        <w:numPr>
          <w:ilvl w:val="0"/>
          <w:numId w:val="17"/>
        </w:numPr>
        <w:tabs>
          <w:tab w:val="clear" w:pos="2160"/>
          <w:tab w:val="left" w:pos="-9666"/>
        </w:tabs>
        <w:autoSpaceDE w:val="0"/>
        <w:spacing w:before="0" w:after="0"/>
        <w:outlineLvl w:val="9"/>
        <w:rPr>
          <w:rFonts w:cs="Arial"/>
          <w:b w:val="0"/>
          <w:sz w:val="20"/>
          <w:lang w:val="pl-PL"/>
        </w:rPr>
      </w:pPr>
      <w:r w:rsidRPr="00086680">
        <w:rPr>
          <w:rFonts w:cs="Arial"/>
          <w:b w:val="0"/>
          <w:sz w:val="20"/>
          <w:lang w:val="pl-PL"/>
        </w:rPr>
        <w:t xml:space="preserve">Wszelkie wyroby i materiały budowlane oraz urządzenia zastosowane przez Wykonawcę przy realizacji inwestycji, powinny odpowiadać, </w:t>
      </w:r>
      <w:proofErr w:type="gramStart"/>
      <w:r w:rsidRPr="00086680">
        <w:rPr>
          <w:rFonts w:cs="Arial"/>
          <w:b w:val="0"/>
          <w:sz w:val="20"/>
          <w:lang w:val="pl-PL"/>
        </w:rPr>
        <w:t>co do jakości</w:t>
      </w:r>
      <w:proofErr w:type="gramEnd"/>
      <w:r w:rsidRPr="00086680">
        <w:rPr>
          <w:rFonts w:cs="Arial"/>
          <w:b w:val="0"/>
          <w:sz w:val="20"/>
          <w:lang w:val="pl-PL"/>
        </w:rPr>
        <w:t xml:space="preserve"> wymogom dla wyrobów dopuszczonych do obrotu i stosowania w budownictwie zgodnie z przepisami prawa budowlanego, a w szczególności zgodnie z art. 10 ustawy Prawo budowlane oraz wymaganiom dokumentacji projektowej.</w:t>
      </w:r>
    </w:p>
    <w:p w:rsidR="00305CCD" w:rsidRPr="00086680" w:rsidRDefault="00305CCD" w:rsidP="00305CCD">
      <w:pPr>
        <w:pStyle w:val="ReportLevel3"/>
        <w:numPr>
          <w:ilvl w:val="0"/>
          <w:numId w:val="17"/>
        </w:numPr>
        <w:tabs>
          <w:tab w:val="clear" w:pos="2160"/>
          <w:tab w:val="left" w:pos="-9666"/>
        </w:tabs>
        <w:autoSpaceDE w:val="0"/>
        <w:spacing w:before="0" w:after="0"/>
        <w:outlineLvl w:val="9"/>
        <w:rPr>
          <w:rFonts w:cs="Arial"/>
          <w:b w:val="0"/>
          <w:sz w:val="20"/>
          <w:lang w:val="pl-PL"/>
        </w:rPr>
      </w:pPr>
      <w:r w:rsidRPr="00086680">
        <w:rPr>
          <w:rFonts w:cs="Arial"/>
          <w:b w:val="0"/>
          <w:sz w:val="20"/>
          <w:lang w:val="pl-PL"/>
        </w:rPr>
        <w:t>Wykonawca zobowiązany jest przed wbudowaniem materiałów, uzyskać od Zamawiającego zatwierdzenie zastosowania tych materiałów przedkładając próbki oraz dokumenty wymagane ustawą Prawo budowlane.</w:t>
      </w:r>
    </w:p>
    <w:p w:rsidR="00305CCD" w:rsidRPr="00086680" w:rsidRDefault="00305CCD" w:rsidP="00305CCD">
      <w:pPr>
        <w:pStyle w:val="ReportLevel3"/>
        <w:keepNext w:val="0"/>
        <w:numPr>
          <w:ilvl w:val="0"/>
          <w:numId w:val="17"/>
        </w:numPr>
        <w:tabs>
          <w:tab w:val="clear" w:pos="2160"/>
          <w:tab w:val="left" w:pos="-9666"/>
        </w:tabs>
        <w:suppressAutoHyphens/>
        <w:autoSpaceDE w:val="0"/>
        <w:spacing w:before="0" w:after="0"/>
        <w:outlineLvl w:val="9"/>
        <w:rPr>
          <w:rFonts w:cs="Arial"/>
          <w:b w:val="0"/>
          <w:sz w:val="20"/>
          <w:lang w:val="pl-PL"/>
        </w:rPr>
      </w:pPr>
      <w:r w:rsidRPr="00086680">
        <w:rPr>
          <w:rFonts w:cs="Arial"/>
          <w:b w:val="0"/>
          <w:sz w:val="20"/>
          <w:lang w:val="pl-PL"/>
        </w:rPr>
        <w:t xml:space="preserve">Na żądanie Zamawiającego Wykonawca zapewni odpowiednie oprzyrządowanie, potencjał ludzki oraz wymagane materiały do </w:t>
      </w:r>
      <w:proofErr w:type="gramStart"/>
      <w:r w:rsidRPr="00086680">
        <w:rPr>
          <w:rFonts w:cs="Arial"/>
          <w:b w:val="0"/>
          <w:sz w:val="20"/>
          <w:lang w:val="pl-PL"/>
        </w:rPr>
        <w:t>zbadania jakości</w:t>
      </w:r>
      <w:proofErr w:type="gramEnd"/>
      <w:r w:rsidRPr="00086680">
        <w:rPr>
          <w:rFonts w:cs="Arial"/>
          <w:b w:val="0"/>
          <w:sz w:val="20"/>
          <w:lang w:val="pl-PL"/>
        </w:rPr>
        <w:t xml:space="preserve"> wbudowanych materiałów i wykonanych robót, a także do sprawdzenia ilości zużytych materiałów.</w:t>
      </w:r>
    </w:p>
    <w:p w:rsidR="00305CCD" w:rsidRPr="00086680" w:rsidRDefault="00305CCD" w:rsidP="00305CCD">
      <w:pPr>
        <w:pStyle w:val="ReportLevel3"/>
        <w:keepNext w:val="0"/>
        <w:numPr>
          <w:ilvl w:val="0"/>
          <w:numId w:val="17"/>
        </w:numPr>
        <w:tabs>
          <w:tab w:val="clear" w:pos="2160"/>
          <w:tab w:val="left" w:pos="-9666"/>
        </w:tabs>
        <w:suppressAutoHyphens/>
        <w:autoSpaceDE w:val="0"/>
        <w:spacing w:before="0" w:after="0"/>
        <w:outlineLvl w:val="9"/>
        <w:rPr>
          <w:rFonts w:cs="Arial"/>
          <w:b w:val="0"/>
          <w:sz w:val="20"/>
          <w:lang w:val="pl-PL"/>
        </w:rPr>
      </w:pPr>
      <w:r w:rsidRPr="00086680">
        <w:rPr>
          <w:rFonts w:cs="Arial"/>
          <w:b w:val="0"/>
          <w:sz w:val="20"/>
          <w:lang w:val="pl-PL"/>
        </w:rPr>
        <w:t xml:space="preserve">Przechowywanie i składowanie materiałów. Wykonawca zapewni, aby tymczasowo składane materiały, do czasu, gdy będą one potrzebne do robót, były zabezpieczone przed zanieczyszczeniem, zachowały </w:t>
      </w:r>
      <w:proofErr w:type="gramStart"/>
      <w:r w:rsidRPr="00086680">
        <w:rPr>
          <w:rFonts w:cs="Arial"/>
          <w:b w:val="0"/>
          <w:sz w:val="20"/>
          <w:lang w:val="pl-PL"/>
        </w:rPr>
        <w:t>swoją jakość</w:t>
      </w:r>
      <w:proofErr w:type="gramEnd"/>
      <w:r w:rsidRPr="00086680">
        <w:rPr>
          <w:rFonts w:cs="Arial"/>
          <w:b w:val="0"/>
          <w:sz w:val="20"/>
          <w:lang w:val="pl-PL"/>
        </w:rPr>
        <w:t xml:space="preserve"> i właściwość do robót i były dostępne do kontroli przez Zamawiającego. </w:t>
      </w:r>
    </w:p>
    <w:p w:rsidR="00305CCD" w:rsidRPr="00086680" w:rsidRDefault="00305CCD" w:rsidP="00305CCD">
      <w:pPr>
        <w:pStyle w:val="ReportLevel3"/>
        <w:keepNext w:val="0"/>
        <w:numPr>
          <w:ilvl w:val="0"/>
          <w:numId w:val="17"/>
        </w:numPr>
        <w:tabs>
          <w:tab w:val="clear" w:pos="2160"/>
          <w:tab w:val="left" w:pos="-9666"/>
        </w:tabs>
        <w:suppressAutoHyphens/>
        <w:autoSpaceDE w:val="0"/>
        <w:spacing w:before="0" w:after="0"/>
        <w:outlineLvl w:val="9"/>
        <w:rPr>
          <w:rFonts w:cs="Arial"/>
          <w:b w:val="0"/>
          <w:sz w:val="20"/>
          <w:lang w:val="pl-PL"/>
        </w:rPr>
      </w:pPr>
      <w:proofErr w:type="gramStart"/>
      <w:r w:rsidRPr="00086680">
        <w:rPr>
          <w:rFonts w:cs="Arial"/>
          <w:b w:val="0"/>
          <w:sz w:val="20"/>
          <w:lang w:val="pl-PL"/>
        </w:rPr>
        <w:t>Miejsca  czasowego</w:t>
      </w:r>
      <w:proofErr w:type="gramEnd"/>
      <w:r w:rsidRPr="00086680">
        <w:rPr>
          <w:rFonts w:cs="Arial"/>
          <w:b w:val="0"/>
          <w:sz w:val="20"/>
          <w:lang w:val="pl-PL"/>
        </w:rPr>
        <w:t xml:space="preserve">  składowania będą zlokalizowane w obrębie terenu budowy zgodnie z planem zagospodarowania terenu budowy i organizacji robót, sporządzonym przez Wykonawcę,</w:t>
      </w:r>
    </w:p>
    <w:p w:rsidR="00305CCD" w:rsidRPr="00086680" w:rsidRDefault="00305CCD" w:rsidP="00305CCD">
      <w:pPr>
        <w:pStyle w:val="ReportLevel3"/>
        <w:numPr>
          <w:ilvl w:val="0"/>
          <w:numId w:val="17"/>
        </w:numPr>
        <w:tabs>
          <w:tab w:val="clear" w:pos="2160"/>
          <w:tab w:val="left" w:pos="-9666"/>
        </w:tabs>
        <w:autoSpaceDE w:val="0"/>
        <w:spacing w:before="0" w:after="0"/>
        <w:outlineLvl w:val="9"/>
        <w:rPr>
          <w:rFonts w:cs="Arial"/>
          <w:b w:val="0"/>
          <w:sz w:val="20"/>
          <w:lang w:val="pl-PL"/>
        </w:rPr>
      </w:pPr>
      <w:r w:rsidRPr="00086680">
        <w:rPr>
          <w:rFonts w:cs="Arial"/>
          <w:b w:val="0"/>
          <w:sz w:val="20"/>
          <w:lang w:val="pl-PL"/>
        </w:rPr>
        <w:t xml:space="preserve">Wariantowe stosowanie materiałów. Jeśli dokumentacja projektowa przewiduje możliwość wariantowego zastosowania materiału w wykonywanych robotach, Wykonawca powiadomi Zamawiającego o swoim </w:t>
      </w:r>
      <w:proofErr w:type="gramStart"/>
      <w:r w:rsidRPr="00086680">
        <w:rPr>
          <w:rFonts w:cs="Arial"/>
          <w:b w:val="0"/>
          <w:sz w:val="20"/>
          <w:lang w:val="pl-PL"/>
        </w:rPr>
        <w:t>zamiarze co</w:t>
      </w:r>
      <w:proofErr w:type="gramEnd"/>
      <w:r w:rsidRPr="00086680">
        <w:rPr>
          <w:rFonts w:cs="Arial"/>
          <w:b w:val="0"/>
          <w:sz w:val="20"/>
          <w:lang w:val="pl-PL"/>
        </w:rPr>
        <w:t xml:space="preserve"> najmniej 5 dni roboczych przed użyciem materiału, albo w okresie dłuższym, jeśli będzie to wymagane dla badań prowadzonych przez Zamawiającego. Wybrany i zaakceptowany rodzaj materiału nie może być później zmieniony bez zgody Zamawiającego.</w:t>
      </w:r>
    </w:p>
    <w:p w:rsidR="00305CCD" w:rsidRPr="00086680" w:rsidRDefault="00305CCD" w:rsidP="00305CCD">
      <w:pPr>
        <w:pStyle w:val="ReportLevel3"/>
        <w:numPr>
          <w:ilvl w:val="0"/>
          <w:numId w:val="17"/>
        </w:numPr>
        <w:tabs>
          <w:tab w:val="clear" w:pos="2160"/>
          <w:tab w:val="left" w:pos="-9666"/>
        </w:tabs>
        <w:autoSpaceDE w:val="0"/>
        <w:spacing w:before="0" w:after="0"/>
        <w:outlineLvl w:val="9"/>
        <w:rPr>
          <w:rFonts w:cs="Arial"/>
          <w:b w:val="0"/>
          <w:sz w:val="20"/>
          <w:lang w:val="pl-PL"/>
        </w:rPr>
      </w:pPr>
      <w:r w:rsidRPr="00086680">
        <w:rPr>
          <w:rFonts w:cs="Arial"/>
          <w:b w:val="0"/>
          <w:sz w:val="20"/>
          <w:lang w:val="pl-PL"/>
        </w:rPr>
        <w:t>Zamawiający wymaga dostarczenia urządzeń i materiałów fa</w:t>
      </w:r>
      <w:r w:rsidR="00333C3C" w:rsidRPr="00086680">
        <w:rPr>
          <w:rFonts w:cs="Arial"/>
          <w:b w:val="0"/>
          <w:sz w:val="20"/>
          <w:lang w:val="pl-PL"/>
        </w:rPr>
        <w:t xml:space="preserve">brycznie nowych oznaczonych symbolem CE </w:t>
      </w:r>
      <w:r w:rsidRPr="00086680">
        <w:rPr>
          <w:rFonts w:cs="Arial"/>
          <w:b w:val="0"/>
          <w:sz w:val="20"/>
          <w:lang w:val="pl-PL"/>
        </w:rPr>
        <w:t>zgodnie z obowiązującymi przepisami</w:t>
      </w:r>
    </w:p>
    <w:p w:rsidR="00305CCD" w:rsidRPr="00086680" w:rsidRDefault="00305CCD" w:rsidP="00305CCD">
      <w:pPr>
        <w:pStyle w:val="Tekstpodstawowy"/>
        <w:tabs>
          <w:tab w:val="left" w:pos="993"/>
        </w:tabs>
        <w:autoSpaceDE w:val="0"/>
        <w:jc w:val="both"/>
        <w:rPr>
          <w:rFonts w:ascii="Arial" w:hAnsi="Arial" w:cs="Arial"/>
          <w:bCs/>
          <w:sz w:val="20"/>
          <w:lang w:val="pl-PL"/>
        </w:rPr>
      </w:pPr>
    </w:p>
    <w:p w:rsidR="00305CCD" w:rsidRPr="00086680" w:rsidRDefault="00305CCD" w:rsidP="00305CCD">
      <w:pPr>
        <w:pStyle w:val="ReportLevel3"/>
        <w:tabs>
          <w:tab w:val="clear" w:pos="2160"/>
        </w:tabs>
        <w:autoSpaceDE w:val="0"/>
        <w:spacing w:before="0" w:after="0"/>
        <w:outlineLvl w:val="9"/>
        <w:rPr>
          <w:rFonts w:cs="Arial"/>
          <w:lang w:val="pl-PL"/>
        </w:rPr>
      </w:pPr>
      <w:r w:rsidRPr="00086680">
        <w:rPr>
          <w:rFonts w:cs="Arial"/>
          <w:sz w:val="20"/>
          <w:lang w:val="pl-PL"/>
        </w:rPr>
        <w:t>11.Wymagania dotyczące sprzętu maszyn i urządzeń budowlanych</w:t>
      </w:r>
    </w:p>
    <w:p w:rsidR="00305CCD" w:rsidRPr="00086680" w:rsidRDefault="00305CCD" w:rsidP="00305CCD">
      <w:pPr>
        <w:pStyle w:val="ReportLevel3"/>
        <w:numPr>
          <w:ilvl w:val="0"/>
          <w:numId w:val="18"/>
        </w:numPr>
        <w:tabs>
          <w:tab w:val="clear" w:pos="2160"/>
          <w:tab w:val="left" w:pos="-9666"/>
        </w:tabs>
        <w:autoSpaceDE w:val="0"/>
        <w:spacing w:before="0" w:after="0"/>
        <w:outlineLvl w:val="9"/>
        <w:rPr>
          <w:rFonts w:cs="Arial"/>
          <w:b w:val="0"/>
          <w:sz w:val="20"/>
          <w:lang w:val="pl-PL"/>
        </w:rPr>
      </w:pPr>
      <w:r w:rsidRPr="00086680">
        <w:rPr>
          <w:rFonts w:cs="Arial"/>
          <w:b w:val="0"/>
          <w:sz w:val="20"/>
          <w:lang w:val="pl-PL"/>
        </w:rPr>
        <w:t xml:space="preserve">Wykonawca jest zobowiązany do używania jedynie takiego sprzętu, który nie spowoduje niekorzystnego </w:t>
      </w:r>
      <w:proofErr w:type="gramStart"/>
      <w:r w:rsidRPr="00086680">
        <w:rPr>
          <w:rFonts w:cs="Arial"/>
          <w:b w:val="0"/>
          <w:sz w:val="20"/>
          <w:lang w:val="pl-PL"/>
        </w:rPr>
        <w:t>wpływu na jakość</w:t>
      </w:r>
      <w:proofErr w:type="gramEnd"/>
      <w:r w:rsidRPr="00086680">
        <w:rPr>
          <w:rFonts w:cs="Arial"/>
          <w:b w:val="0"/>
          <w:sz w:val="20"/>
          <w:lang w:val="pl-PL"/>
        </w:rPr>
        <w:t xml:space="preserve"> wykonywanych robót oraz na otaczającego go środowisko.</w:t>
      </w:r>
    </w:p>
    <w:p w:rsidR="00305CCD" w:rsidRPr="00086680" w:rsidRDefault="00305CCD" w:rsidP="00305CCD">
      <w:pPr>
        <w:pStyle w:val="ReportLevel3"/>
        <w:numPr>
          <w:ilvl w:val="0"/>
          <w:numId w:val="18"/>
        </w:numPr>
        <w:tabs>
          <w:tab w:val="clear" w:pos="2160"/>
          <w:tab w:val="left" w:pos="-9666"/>
        </w:tabs>
        <w:autoSpaceDE w:val="0"/>
        <w:spacing w:before="0" w:after="0"/>
        <w:outlineLvl w:val="9"/>
        <w:rPr>
          <w:rFonts w:cs="Arial"/>
          <w:b w:val="0"/>
          <w:sz w:val="20"/>
          <w:lang w:val="pl-PL"/>
        </w:rPr>
      </w:pPr>
      <w:r w:rsidRPr="00086680">
        <w:rPr>
          <w:rFonts w:cs="Arial"/>
          <w:b w:val="0"/>
          <w:sz w:val="20"/>
          <w:lang w:val="pl-PL"/>
        </w:rPr>
        <w:t xml:space="preserve">Sprzęt będący własnością Wykonawcy bądź wynajęty do wykonania </w:t>
      </w:r>
      <w:proofErr w:type="gramStart"/>
      <w:r w:rsidRPr="00086680">
        <w:rPr>
          <w:rFonts w:cs="Arial"/>
          <w:b w:val="0"/>
          <w:sz w:val="20"/>
          <w:lang w:val="pl-PL"/>
        </w:rPr>
        <w:t>robót  ma</w:t>
      </w:r>
      <w:proofErr w:type="gramEnd"/>
      <w:r w:rsidRPr="00086680">
        <w:rPr>
          <w:rFonts w:cs="Arial"/>
          <w:b w:val="0"/>
          <w:sz w:val="20"/>
          <w:lang w:val="pl-PL"/>
        </w:rPr>
        <w:t xml:space="preserve">  być  utrzymywany w dobrym stanie i gotowości do pracy. Będzie on zgodny z normami ochrony środowiska i przepisami dotyczącymi jego użytkowania. Wykonawca dostarczy Zamawiający owi kopie dokumentów potwierdzających dopuszczenie sprzętu do użytkowania, tam gdzie jest to wymagane przepisami.</w:t>
      </w:r>
    </w:p>
    <w:p w:rsidR="00305CCD" w:rsidRPr="00086680" w:rsidRDefault="00305CCD" w:rsidP="00305CCD">
      <w:pPr>
        <w:pStyle w:val="ReportLevel3"/>
        <w:numPr>
          <w:ilvl w:val="0"/>
          <w:numId w:val="18"/>
        </w:numPr>
        <w:tabs>
          <w:tab w:val="clear" w:pos="2160"/>
          <w:tab w:val="left" w:pos="-9666"/>
        </w:tabs>
        <w:autoSpaceDE w:val="0"/>
        <w:spacing w:before="0" w:after="0"/>
        <w:outlineLvl w:val="9"/>
        <w:rPr>
          <w:rFonts w:cs="Arial"/>
          <w:b w:val="0"/>
          <w:sz w:val="20"/>
          <w:lang w:val="pl-PL"/>
        </w:rPr>
      </w:pPr>
      <w:r w:rsidRPr="00086680">
        <w:rPr>
          <w:rFonts w:cs="Arial"/>
          <w:b w:val="0"/>
          <w:sz w:val="20"/>
          <w:lang w:val="pl-PL"/>
        </w:rPr>
        <w:t xml:space="preserve">Wykonawca jest zobowiązany do używania jedynie takiego sprzętu, który nie spowoduje niekorzystnego </w:t>
      </w:r>
      <w:proofErr w:type="gramStart"/>
      <w:r w:rsidRPr="00086680">
        <w:rPr>
          <w:rFonts w:cs="Arial"/>
          <w:b w:val="0"/>
          <w:sz w:val="20"/>
          <w:lang w:val="pl-PL"/>
        </w:rPr>
        <w:t>wpływu na jakość</w:t>
      </w:r>
      <w:proofErr w:type="gramEnd"/>
      <w:r w:rsidRPr="00086680">
        <w:rPr>
          <w:rFonts w:cs="Arial"/>
          <w:b w:val="0"/>
          <w:sz w:val="20"/>
          <w:lang w:val="pl-PL"/>
        </w:rPr>
        <w:t xml:space="preserve"> wykonywanych robót oraz na otaczającego go środowisko.</w:t>
      </w:r>
    </w:p>
    <w:p w:rsidR="00305CCD" w:rsidRPr="00086680" w:rsidRDefault="00305CCD" w:rsidP="00305CCD">
      <w:pPr>
        <w:pStyle w:val="ReportLevel3"/>
        <w:numPr>
          <w:ilvl w:val="0"/>
          <w:numId w:val="18"/>
        </w:numPr>
        <w:tabs>
          <w:tab w:val="clear" w:pos="2160"/>
          <w:tab w:val="left" w:pos="-9666"/>
        </w:tabs>
        <w:autoSpaceDE w:val="0"/>
        <w:spacing w:before="0" w:after="0"/>
        <w:outlineLvl w:val="9"/>
        <w:rPr>
          <w:rFonts w:cs="Arial"/>
          <w:b w:val="0"/>
          <w:sz w:val="20"/>
          <w:lang w:val="pl-PL"/>
        </w:rPr>
      </w:pPr>
      <w:r w:rsidRPr="00086680">
        <w:rPr>
          <w:rFonts w:cs="Arial"/>
          <w:b w:val="0"/>
          <w:sz w:val="20"/>
          <w:lang w:val="pl-PL"/>
        </w:rPr>
        <w:t>Sprzęt będący własnością Wykonawcy bądź wynajęty do wykonania robót ma być utrzymywany w dobrym stanie i gotowości do pracy. Będzie on zgodny z normami ochrony środowiska i przepisami dotyczącymi jego użytkowania. Wyko</w:t>
      </w:r>
      <w:r w:rsidR="00CA1ED2" w:rsidRPr="00086680">
        <w:rPr>
          <w:rFonts w:cs="Arial"/>
          <w:b w:val="0"/>
          <w:sz w:val="20"/>
          <w:lang w:val="pl-PL"/>
        </w:rPr>
        <w:t xml:space="preserve">nawca dostarczy Zamawiający </w:t>
      </w:r>
      <w:r w:rsidRPr="00086680">
        <w:rPr>
          <w:rFonts w:cs="Arial"/>
          <w:b w:val="0"/>
          <w:sz w:val="20"/>
          <w:lang w:val="pl-PL"/>
        </w:rPr>
        <w:t>kopie dokumentów potwierdzających dopuszczenie sprzętu do użytkowania, tam gdzie jest to wymagane przepisami.</w:t>
      </w:r>
    </w:p>
    <w:p w:rsidR="00305CCD" w:rsidRPr="00086680" w:rsidRDefault="00305CCD" w:rsidP="00305CCD">
      <w:pPr>
        <w:rPr>
          <w:rFonts w:ascii="Arial" w:hAnsi="Arial" w:cs="Arial"/>
          <w:lang w:val="pl-PL" w:eastAsia="en-US" w:bidi="ar-SA"/>
        </w:rPr>
      </w:pPr>
    </w:p>
    <w:p w:rsidR="00305CCD" w:rsidRPr="00086680" w:rsidRDefault="00305CCD" w:rsidP="00305CCD">
      <w:pPr>
        <w:pStyle w:val="Tekstpodstawowy"/>
        <w:tabs>
          <w:tab w:val="left" w:pos="993"/>
        </w:tabs>
        <w:autoSpaceDE w:val="0"/>
        <w:jc w:val="both"/>
        <w:rPr>
          <w:rFonts w:ascii="Arial" w:hAnsi="Arial" w:cs="Arial"/>
        </w:rPr>
      </w:pPr>
      <w:r w:rsidRPr="00086680">
        <w:rPr>
          <w:rFonts w:ascii="Arial" w:hAnsi="Arial" w:cs="Arial"/>
          <w:b/>
          <w:sz w:val="20"/>
          <w:lang w:val="pl-PL"/>
        </w:rPr>
        <w:t>12. Wymagania dotyczące środków transportu</w:t>
      </w:r>
    </w:p>
    <w:p w:rsidR="00305CCD" w:rsidRPr="00086680" w:rsidRDefault="00305CCD" w:rsidP="00305CCD">
      <w:pPr>
        <w:pStyle w:val="ReportLevel3"/>
        <w:numPr>
          <w:ilvl w:val="0"/>
          <w:numId w:val="19"/>
        </w:numPr>
        <w:tabs>
          <w:tab w:val="clear" w:pos="2160"/>
          <w:tab w:val="left" w:pos="-9666"/>
        </w:tabs>
        <w:autoSpaceDE w:val="0"/>
        <w:spacing w:before="0" w:after="0"/>
        <w:outlineLvl w:val="9"/>
        <w:rPr>
          <w:rFonts w:cs="Arial"/>
          <w:b w:val="0"/>
          <w:sz w:val="20"/>
          <w:lang w:val="pl-PL"/>
        </w:rPr>
      </w:pPr>
      <w:r w:rsidRPr="00086680">
        <w:rPr>
          <w:rFonts w:cs="Arial"/>
          <w:b w:val="0"/>
          <w:sz w:val="20"/>
          <w:lang w:val="pl-PL"/>
        </w:rPr>
        <w:t xml:space="preserve">Wykonawca jest zobowiązany do stosowania jedynie takich środków transportu, które nie wpłyną </w:t>
      </w:r>
      <w:proofErr w:type="gramStart"/>
      <w:r w:rsidRPr="00086680">
        <w:rPr>
          <w:rFonts w:cs="Arial"/>
          <w:b w:val="0"/>
          <w:sz w:val="20"/>
          <w:lang w:val="pl-PL"/>
        </w:rPr>
        <w:t>niekorzystnie na jakość</w:t>
      </w:r>
      <w:proofErr w:type="gramEnd"/>
      <w:r w:rsidRPr="00086680">
        <w:rPr>
          <w:rFonts w:cs="Arial"/>
          <w:b w:val="0"/>
          <w:sz w:val="20"/>
          <w:lang w:val="pl-PL"/>
        </w:rPr>
        <w:t xml:space="preserve"> wykonywanych robót i przewożonych materiałów oraz otaczające środowisko.</w:t>
      </w:r>
    </w:p>
    <w:p w:rsidR="00305CCD" w:rsidRPr="00086680" w:rsidRDefault="00305CCD" w:rsidP="00305CCD">
      <w:pPr>
        <w:pStyle w:val="ReportLevel3"/>
        <w:numPr>
          <w:ilvl w:val="0"/>
          <w:numId w:val="19"/>
        </w:numPr>
        <w:tabs>
          <w:tab w:val="clear" w:pos="2160"/>
          <w:tab w:val="left" w:pos="-9666"/>
        </w:tabs>
        <w:autoSpaceDE w:val="0"/>
        <w:spacing w:before="0" w:after="0"/>
        <w:outlineLvl w:val="9"/>
        <w:rPr>
          <w:rFonts w:cs="Arial"/>
          <w:b w:val="0"/>
          <w:sz w:val="20"/>
          <w:lang w:val="pl-PL"/>
        </w:rPr>
      </w:pPr>
      <w:r w:rsidRPr="00086680">
        <w:rPr>
          <w:rFonts w:cs="Arial"/>
          <w:b w:val="0"/>
          <w:sz w:val="20"/>
          <w:lang w:val="pl-PL"/>
        </w:rPr>
        <w:t>Wykonawca będzie usuwać na bieżąco, na własny koszt, wszelkie zanieczyszczenia spowodowane jego pojazdami na drogach publicznych oraz dojazdach do Terenu Budowy.</w:t>
      </w:r>
    </w:p>
    <w:p w:rsidR="002E60E7" w:rsidRPr="00086680" w:rsidRDefault="002E60E7" w:rsidP="002E60E7">
      <w:pPr>
        <w:pStyle w:val="Akapitzlist"/>
        <w:ind w:left="720"/>
        <w:jc w:val="both"/>
        <w:rPr>
          <w:rFonts w:ascii="Arial" w:hAnsi="Arial" w:cs="Arial"/>
          <w:bCs/>
          <w:color w:val="000000"/>
          <w:sz w:val="20"/>
          <w:szCs w:val="20"/>
          <w:lang w:val="pl-PL"/>
        </w:rPr>
      </w:pPr>
    </w:p>
    <w:p w:rsidR="0066237D" w:rsidRPr="00086680" w:rsidRDefault="0066237D" w:rsidP="0066237D">
      <w:pPr>
        <w:pStyle w:val="ReportLevel3"/>
        <w:numPr>
          <w:ilvl w:val="0"/>
          <w:numId w:val="24"/>
        </w:numPr>
        <w:tabs>
          <w:tab w:val="clear" w:pos="2160"/>
          <w:tab w:val="left" w:pos="-10386"/>
        </w:tabs>
        <w:autoSpaceDE w:val="0"/>
        <w:spacing w:before="0" w:after="0"/>
        <w:outlineLvl w:val="9"/>
        <w:rPr>
          <w:rFonts w:cs="Arial"/>
          <w:b w:val="0"/>
          <w:sz w:val="20"/>
          <w:lang w:val="pl-PL"/>
        </w:rPr>
      </w:pPr>
      <w:r w:rsidRPr="00086680">
        <w:rPr>
          <w:rFonts w:cs="Arial"/>
          <w:b w:val="0"/>
          <w:sz w:val="20"/>
          <w:lang w:val="pl-PL"/>
        </w:rPr>
        <w:t>Wykonawca będzie usuwać na bieżąco, na własny koszt, wszelkie zanieczyszczenia spowodowane jego pojazdami na drogach publicznych oraz dojazdach do Terenu Budowy.</w:t>
      </w:r>
    </w:p>
    <w:p w:rsidR="0066237D" w:rsidRPr="00086680" w:rsidRDefault="0066237D" w:rsidP="0066237D">
      <w:pPr>
        <w:pStyle w:val="Tekstpodstawowy"/>
        <w:tabs>
          <w:tab w:val="left" w:pos="993"/>
        </w:tabs>
        <w:autoSpaceDE w:val="0"/>
        <w:ind w:left="426"/>
        <w:jc w:val="both"/>
        <w:rPr>
          <w:rFonts w:ascii="Arial" w:hAnsi="Arial" w:cs="Arial"/>
          <w:bCs/>
          <w:sz w:val="20"/>
          <w:lang w:val="pl-PL"/>
        </w:rPr>
      </w:pPr>
    </w:p>
    <w:p w:rsidR="0066237D" w:rsidRPr="00086680" w:rsidRDefault="0066237D" w:rsidP="0066237D">
      <w:pPr>
        <w:pStyle w:val="Tekstpodstawowy"/>
        <w:tabs>
          <w:tab w:val="left" w:pos="993"/>
        </w:tabs>
        <w:autoSpaceDE w:val="0"/>
        <w:jc w:val="both"/>
        <w:rPr>
          <w:rFonts w:ascii="Arial" w:hAnsi="Arial" w:cs="Arial"/>
        </w:rPr>
      </w:pPr>
      <w:r w:rsidRPr="00086680">
        <w:rPr>
          <w:rFonts w:ascii="Arial" w:hAnsi="Arial" w:cs="Arial"/>
          <w:b/>
          <w:sz w:val="20"/>
          <w:lang w:val="pl-PL"/>
        </w:rPr>
        <w:t>13. Wymagania dotyczące wykonania robót</w:t>
      </w:r>
    </w:p>
    <w:p w:rsidR="0066237D" w:rsidRPr="00086680" w:rsidRDefault="0066237D" w:rsidP="0066237D">
      <w:pPr>
        <w:pStyle w:val="Akapitzlist"/>
        <w:numPr>
          <w:ilvl w:val="0"/>
          <w:numId w:val="25"/>
        </w:numPr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>Wykonawca jest odpowiedzialny za realizację robót zgodnie z:</w:t>
      </w:r>
    </w:p>
    <w:p w:rsidR="0066237D" w:rsidRPr="00086680" w:rsidRDefault="0066237D" w:rsidP="0066237D">
      <w:pPr>
        <w:widowControl/>
        <w:numPr>
          <w:ilvl w:val="0"/>
          <w:numId w:val="26"/>
        </w:numPr>
        <w:suppressAutoHyphens w:val="0"/>
        <w:jc w:val="both"/>
        <w:textAlignment w:val="auto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>Dokumentacją projektową,</w:t>
      </w:r>
    </w:p>
    <w:p w:rsidR="0066237D" w:rsidRPr="00086680" w:rsidRDefault="0066237D" w:rsidP="0066237D">
      <w:pPr>
        <w:widowControl/>
        <w:numPr>
          <w:ilvl w:val="0"/>
          <w:numId w:val="26"/>
        </w:numPr>
        <w:suppressAutoHyphens w:val="0"/>
        <w:jc w:val="both"/>
        <w:textAlignment w:val="auto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>Umową,</w:t>
      </w:r>
    </w:p>
    <w:p w:rsidR="0066237D" w:rsidRPr="00086680" w:rsidRDefault="0066237D" w:rsidP="0066237D">
      <w:pPr>
        <w:widowControl/>
        <w:numPr>
          <w:ilvl w:val="0"/>
          <w:numId w:val="26"/>
        </w:numPr>
        <w:suppressAutoHyphens w:val="0"/>
        <w:jc w:val="both"/>
        <w:textAlignment w:val="auto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>Pozwoleniami na budowę,</w:t>
      </w:r>
    </w:p>
    <w:p w:rsidR="0066237D" w:rsidRPr="00086680" w:rsidRDefault="0066237D" w:rsidP="0066237D">
      <w:pPr>
        <w:widowControl/>
        <w:numPr>
          <w:ilvl w:val="0"/>
          <w:numId w:val="26"/>
        </w:numPr>
        <w:suppressAutoHyphens w:val="0"/>
        <w:jc w:val="both"/>
        <w:textAlignment w:val="auto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>Specyfikacjami Technicznymi Wykonania i Odbioru Robót Budowlanych (wszystkie Specyfikacje Techniczne Wykonania i Odbioru Robót Budowlanych, Umowę oraz Dokumentację projektową w zakresie objętym niniejszym zamówieniem należy czytać łącznie i uzupełniająco),</w:t>
      </w:r>
    </w:p>
    <w:p w:rsidR="0066237D" w:rsidRPr="00086680" w:rsidRDefault="0066237D" w:rsidP="0066237D">
      <w:pPr>
        <w:widowControl/>
        <w:numPr>
          <w:ilvl w:val="0"/>
          <w:numId w:val="26"/>
        </w:numPr>
        <w:suppressAutoHyphens w:val="0"/>
        <w:jc w:val="both"/>
        <w:textAlignment w:val="auto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>Poleceniami nadzoru autorskiego i inwestorskiego,</w:t>
      </w:r>
    </w:p>
    <w:p w:rsidR="0066237D" w:rsidRPr="00086680" w:rsidRDefault="0066237D" w:rsidP="0066237D">
      <w:pPr>
        <w:widowControl/>
        <w:numPr>
          <w:ilvl w:val="0"/>
          <w:numId w:val="26"/>
        </w:numPr>
        <w:suppressAutoHyphens w:val="0"/>
        <w:jc w:val="both"/>
        <w:textAlignment w:val="auto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lastRenderedPageBreak/>
        <w:t>Obowiązującymi przepisami oraz wymaganiami BHP, przeciwpożarowymi i sanitarnymi, w szczególności związanymi z obiektami służby zdrowia (szpitalami),</w:t>
      </w:r>
    </w:p>
    <w:p w:rsidR="0066237D" w:rsidRPr="00086680" w:rsidRDefault="0066237D" w:rsidP="0066237D">
      <w:pPr>
        <w:widowControl/>
        <w:numPr>
          <w:ilvl w:val="0"/>
          <w:numId w:val="26"/>
        </w:numPr>
        <w:suppressAutoHyphens w:val="0"/>
        <w:ind w:left="1066"/>
        <w:jc w:val="both"/>
        <w:textAlignment w:val="auto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 xml:space="preserve">Zasadami wiedzy technicznej, oraz </w:t>
      </w:r>
      <w:r w:rsidR="00112089" w:rsidRPr="00086680">
        <w:rPr>
          <w:rFonts w:ascii="Arial" w:hAnsi="Arial" w:cs="Arial"/>
          <w:sz w:val="20"/>
          <w:szCs w:val="20"/>
          <w:lang w:val="pl-PL"/>
        </w:rPr>
        <w:t>obwiązującymi</w:t>
      </w:r>
      <w:r w:rsidRPr="00086680">
        <w:rPr>
          <w:rFonts w:ascii="Arial" w:hAnsi="Arial" w:cs="Arial"/>
          <w:sz w:val="20"/>
          <w:szCs w:val="20"/>
          <w:lang w:val="pl-PL"/>
        </w:rPr>
        <w:t xml:space="preserve"> przepisami prawa i normami w zakresie prowadzonych robót.</w:t>
      </w:r>
    </w:p>
    <w:p w:rsidR="0066237D" w:rsidRPr="00086680" w:rsidRDefault="0066237D" w:rsidP="0066237D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>Wykonawca jest zobowiązany – w szczególności ustawą Prawo budowlane oraz postanowieniami Umowy do wykonania jej przedmiotu w sposób określony w przepisach, w tym techniczno-budowlanych, dokumentacji projektowej, poszczególnych STWIORB oraz zgodnie z zasadami wiedzy technicznej, zapewniając w szczególności spełnienie podstawowych wymagań projektowych dotyczących:</w:t>
      </w:r>
    </w:p>
    <w:p w:rsidR="0066237D" w:rsidRPr="00086680" w:rsidRDefault="0066237D" w:rsidP="00112089">
      <w:pPr>
        <w:pStyle w:val="Akapitzlist"/>
        <w:numPr>
          <w:ilvl w:val="0"/>
          <w:numId w:val="40"/>
        </w:numPr>
        <w:rPr>
          <w:rFonts w:ascii="Arial" w:hAnsi="Arial" w:cs="Arial"/>
          <w:sz w:val="20"/>
          <w:szCs w:val="20"/>
          <w:lang w:val="pl-PL"/>
        </w:rPr>
      </w:pPr>
      <w:proofErr w:type="gramStart"/>
      <w:r w:rsidRPr="00086680">
        <w:rPr>
          <w:rFonts w:ascii="Arial" w:hAnsi="Arial" w:cs="Arial"/>
          <w:sz w:val="20"/>
          <w:szCs w:val="20"/>
          <w:lang w:val="pl-PL"/>
        </w:rPr>
        <w:t>bezpieczeństwa</w:t>
      </w:r>
      <w:proofErr w:type="gramEnd"/>
      <w:r w:rsidRPr="00086680">
        <w:rPr>
          <w:rFonts w:ascii="Arial" w:hAnsi="Arial" w:cs="Arial"/>
          <w:sz w:val="20"/>
          <w:szCs w:val="20"/>
          <w:lang w:val="pl-PL"/>
        </w:rPr>
        <w:t xml:space="preserve"> konstrukcji,</w:t>
      </w:r>
    </w:p>
    <w:p w:rsidR="0066237D" w:rsidRPr="00086680" w:rsidRDefault="0066237D" w:rsidP="00112089">
      <w:pPr>
        <w:pStyle w:val="Akapitzlist"/>
        <w:numPr>
          <w:ilvl w:val="0"/>
          <w:numId w:val="40"/>
        </w:numPr>
        <w:rPr>
          <w:rFonts w:ascii="Arial" w:hAnsi="Arial" w:cs="Arial"/>
          <w:sz w:val="20"/>
          <w:szCs w:val="20"/>
          <w:lang w:val="pl-PL"/>
        </w:rPr>
      </w:pPr>
      <w:proofErr w:type="gramStart"/>
      <w:r w:rsidRPr="00086680">
        <w:rPr>
          <w:rFonts w:ascii="Arial" w:hAnsi="Arial" w:cs="Arial"/>
          <w:sz w:val="20"/>
          <w:szCs w:val="20"/>
          <w:lang w:val="pl-PL"/>
        </w:rPr>
        <w:t>bezpieczeństwa</w:t>
      </w:r>
      <w:proofErr w:type="gramEnd"/>
      <w:r w:rsidRPr="00086680">
        <w:rPr>
          <w:rFonts w:ascii="Arial" w:hAnsi="Arial" w:cs="Arial"/>
          <w:sz w:val="20"/>
          <w:szCs w:val="20"/>
          <w:lang w:val="pl-PL"/>
        </w:rPr>
        <w:t xml:space="preserve"> pożarowego,</w:t>
      </w:r>
    </w:p>
    <w:p w:rsidR="0066237D" w:rsidRPr="00086680" w:rsidRDefault="0066237D" w:rsidP="00112089">
      <w:pPr>
        <w:pStyle w:val="Akapitzlist"/>
        <w:numPr>
          <w:ilvl w:val="0"/>
          <w:numId w:val="40"/>
        </w:numPr>
        <w:rPr>
          <w:rFonts w:ascii="Arial" w:hAnsi="Arial" w:cs="Arial"/>
          <w:sz w:val="20"/>
          <w:szCs w:val="20"/>
          <w:lang w:val="pl-PL"/>
        </w:rPr>
      </w:pPr>
      <w:proofErr w:type="gramStart"/>
      <w:r w:rsidRPr="00086680">
        <w:rPr>
          <w:rFonts w:ascii="Arial" w:hAnsi="Arial" w:cs="Arial"/>
          <w:sz w:val="20"/>
          <w:szCs w:val="20"/>
          <w:lang w:val="pl-PL"/>
        </w:rPr>
        <w:t>bezpieczeństwa</w:t>
      </w:r>
      <w:proofErr w:type="gramEnd"/>
      <w:r w:rsidRPr="00086680">
        <w:rPr>
          <w:rFonts w:ascii="Arial" w:hAnsi="Arial" w:cs="Arial"/>
          <w:sz w:val="20"/>
          <w:szCs w:val="20"/>
          <w:lang w:val="pl-PL"/>
        </w:rPr>
        <w:t xml:space="preserve"> użytkowania,</w:t>
      </w:r>
    </w:p>
    <w:p w:rsidR="0066237D" w:rsidRPr="00112089" w:rsidRDefault="0066237D" w:rsidP="00112089">
      <w:pPr>
        <w:pStyle w:val="Akapitzlist"/>
        <w:numPr>
          <w:ilvl w:val="0"/>
          <w:numId w:val="40"/>
        </w:numPr>
        <w:rPr>
          <w:rFonts w:ascii="Arial" w:hAnsi="Arial" w:cs="Arial"/>
          <w:sz w:val="20"/>
          <w:szCs w:val="20"/>
          <w:lang w:val="pl-PL"/>
        </w:rPr>
      </w:pPr>
      <w:proofErr w:type="gramStart"/>
      <w:r w:rsidRPr="00086680">
        <w:rPr>
          <w:rFonts w:ascii="Arial" w:hAnsi="Arial" w:cs="Arial"/>
          <w:sz w:val="20"/>
          <w:szCs w:val="20"/>
          <w:lang w:val="pl-PL"/>
        </w:rPr>
        <w:t>odpowiednich</w:t>
      </w:r>
      <w:proofErr w:type="gramEnd"/>
      <w:r w:rsidRPr="00086680">
        <w:rPr>
          <w:rFonts w:ascii="Arial" w:hAnsi="Arial" w:cs="Arial"/>
          <w:sz w:val="20"/>
          <w:szCs w:val="20"/>
          <w:lang w:val="pl-PL"/>
        </w:rPr>
        <w:t xml:space="preserve"> warunków higienicznych i zdrowotnych oraz ochrony środowiska,</w:t>
      </w:r>
    </w:p>
    <w:p w:rsidR="0066237D" w:rsidRPr="00086680" w:rsidRDefault="0066237D" w:rsidP="00112089">
      <w:pPr>
        <w:pStyle w:val="Akapitzlist"/>
        <w:numPr>
          <w:ilvl w:val="0"/>
          <w:numId w:val="40"/>
        </w:numPr>
        <w:rPr>
          <w:rFonts w:ascii="Arial" w:hAnsi="Arial" w:cs="Arial"/>
          <w:sz w:val="20"/>
          <w:szCs w:val="20"/>
          <w:lang w:val="pl-PL"/>
        </w:rPr>
      </w:pPr>
      <w:proofErr w:type="gramStart"/>
      <w:r w:rsidRPr="00086680">
        <w:rPr>
          <w:rFonts w:ascii="Arial" w:hAnsi="Arial" w:cs="Arial"/>
          <w:sz w:val="20"/>
          <w:szCs w:val="20"/>
          <w:lang w:val="pl-PL"/>
        </w:rPr>
        <w:t>warunki</w:t>
      </w:r>
      <w:proofErr w:type="gramEnd"/>
      <w:r w:rsidRPr="00086680">
        <w:rPr>
          <w:rFonts w:ascii="Arial" w:hAnsi="Arial" w:cs="Arial"/>
          <w:sz w:val="20"/>
          <w:szCs w:val="20"/>
          <w:lang w:val="pl-PL"/>
        </w:rPr>
        <w:t xml:space="preserve"> użytkowe zgodne z przeznaczeniem obiektu,</w:t>
      </w:r>
    </w:p>
    <w:p w:rsidR="0066237D" w:rsidRPr="00086680" w:rsidRDefault="0066237D" w:rsidP="00112089">
      <w:pPr>
        <w:pStyle w:val="Akapitzlist"/>
        <w:numPr>
          <w:ilvl w:val="0"/>
          <w:numId w:val="40"/>
        </w:numPr>
        <w:rPr>
          <w:rFonts w:ascii="Arial" w:hAnsi="Arial" w:cs="Arial"/>
          <w:sz w:val="20"/>
          <w:szCs w:val="20"/>
          <w:lang w:val="pl-PL"/>
        </w:rPr>
      </w:pPr>
      <w:proofErr w:type="gramStart"/>
      <w:r w:rsidRPr="00086680">
        <w:rPr>
          <w:rFonts w:ascii="Arial" w:hAnsi="Arial" w:cs="Arial"/>
          <w:sz w:val="20"/>
          <w:szCs w:val="20"/>
          <w:lang w:val="pl-PL"/>
        </w:rPr>
        <w:t>warunki</w:t>
      </w:r>
      <w:proofErr w:type="gramEnd"/>
      <w:r w:rsidRPr="00086680">
        <w:rPr>
          <w:rFonts w:ascii="Arial" w:hAnsi="Arial" w:cs="Arial"/>
          <w:sz w:val="20"/>
          <w:szCs w:val="20"/>
          <w:lang w:val="pl-PL"/>
        </w:rPr>
        <w:t xml:space="preserve"> bezpieczeństwa i higieny pracy,</w:t>
      </w:r>
    </w:p>
    <w:p w:rsidR="0066237D" w:rsidRPr="00086680" w:rsidRDefault="0066237D" w:rsidP="00112089">
      <w:pPr>
        <w:pStyle w:val="Akapitzlist"/>
        <w:numPr>
          <w:ilvl w:val="0"/>
          <w:numId w:val="40"/>
        </w:numPr>
        <w:rPr>
          <w:rFonts w:ascii="Arial" w:hAnsi="Arial" w:cs="Arial"/>
          <w:sz w:val="20"/>
          <w:szCs w:val="20"/>
          <w:lang w:val="pl-PL"/>
        </w:rPr>
      </w:pPr>
      <w:proofErr w:type="gramStart"/>
      <w:r w:rsidRPr="00086680">
        <w:rPr>
          <w:rFonts w:ascii="Arial" w:hAnsi="Arial" w:cs="Arial"/>
          <w:sz w:val="20"/>
          <w:szCs w:val="20"/>
          <w:lang w:val="pl-PL"/>
        </w:rPr>
        <w:t>odpowiednie</w:t>
      </w:r>
      <w:proofErr w:type="gramEnd"/>
      <w:r w:rsidRPr="00086680">
        <w:rPr>
          <w:rFonts w:ascii="Arial" w:hAnsi="Arial" w:cs="Arial"/>
          <w:sz w:val="20"/>
          <w:szCs w:val="20"/>
          <w:lang w:val="pl-PL"/>
        </w:rPr>
        <w:t xml:space="preserve"> usytuowanie na działce budowlanej,</w:t>
      </w:r>
    </w:p>
    <w:p w:rsidR="0066237D" w:rsidRPr="00086680" w:rsidRDefault="0066237D" w:rsidP="00112089">
      <w:pPr>
        <w:pStyle w:val="Akapitzlist"/>
        <w:numPr>
          <w:ilvl w:val="0"/>
          <w:numId w:val="40"/>
        </w:numPr>
        <w:rPr>
          <w:rFonts w:ascii="Arial" w:hAnsi="Arial" w:cs="Arial"/>
          <w:sz w:val="20"/>
          <w:szCs w:val="20"/>
          <w:lang w:val="pl-PL"/>
        </w:rPr>
      </w:pPr>
      <w:proofErr w:type="gramStart"/>
      <w:r w:rsidRPr="00086680">
        <w:rPr>
          <w:rFonts w:ascii="Arial" w:hAnsi="Arial" w:cs="Arial"/>
          <w:sz w:val="20"/>
          <w:szCs w:val="20"/>
          <w:lang w:val="pl-PL"/>
        </w:rPr>
        <w:t>poszanowanie</w:t>
      </w:r>
      <w:proofErr w:type="gramEnd"/>
      <w:r w:rsidRPr="00086680">
        <w:rPr>
          <w:rFonts w:ascii="Arial" w:hAnsi="Arial" w:cs="Arial"/>
          <w:sz w:val="20"/>
          <w:szCs w:val="20"/>
          <w:lang w:val="pl-PL"/>
        </w:rPr>
        <w:t>, występujących w obszarze oddziaływania obiektu, uzasadnionych interesów osób trzecich, w tym zapewnienie dostępu do drogi publicznej,</w:t>
      </w:r>
    </w:p>
    <w:p w:rsidR="0066237D" w:rsidRPr="00112089" w:rsidRDefault="0066237D" w:rsidP="00112089">
      <w:pPr>
        <w:pStyle w:val="Akapitzlist"/>
        <w:numPr>
          <w:ilvl w:val="0"/>
          <w:numId w:val="40"/>
        </w:numPr>
        <w:rPr>
          <w:rFonts w:ascii="Arial" w:hAnsi="Arial" w:cs="Arial"/>
          <w:sz w:val="20"/>
          <w:szCs w:val="20"/>
          <w:lang w:val="pl-PL"/>
        </w:rPr>
      </w:pPr>
      <w:proofErr w:type="gramStart"/>
      <w:r w:rsidRPr="00086680">
        <w:rPr>
          <w:rFonts w:ascii="Arial" w:hAnsi="Arial" w:cs="Arial"/>
          <w:sz w:val="20"/>
          <w:szCs w:val="20"/>
          <w:lang w:val="pl-PL"/>
        </w:rPr>
        <w:t>warunki</w:t>
      </w:r>
      <w:proofErr w:type="gramEnd"/>
      <w:r w:rsidRPr="00086680">
        <w:rPr>
          <w:rFonts w:ascii="Arial" w:hAnsi="Arial" w:cs="Arial"/>
          <w:sz w:val="20"/>
          <w:szCs w:val="20"/>
          <w:lang w:val="pl-PL"/>
        </w:rPr>
        <w:t xml:space="preserve"> bezpieczeństwa i ochrony zdrowia osób p</w:t>
      </w:r>
      <w:r w:rsidR="00112089">
        <w:rPr>
          <w:rFonts w:ascii="Arial" w:hAnsi="Arial" w:cs="Arial"/>
          <w:sz w:val="20"/>
          <w:szCs w:val="20"/>
          <w:lang w:val="pl-PL"/>
        </w:rPr>
        <w:t>rzebywających na terenie budowy</w:t>
      </w:r>
    </w:p>
    <w:p w:rsidR="0066237D" w:rsidRPr="00086680" w:rsidRDefault="0066237D" w:rsidP="0066237D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 xml:space="preserve">Wykonawca robót jest </w:t>
      </w:r>
      <w:proofErr w:type="gramStart"/>
      <w:r w:rsidRPr="00086680">
        <w:rPr>
          <w:rFonts w:ascii="Arial" w:hAnsi="Arial" w:cs="Arial"/>
          <w:sz w:val="20"/>
          <w:szCs w:val="20"/>
          <w:lang w:val="pl-PL"/>
        </w:rPr>
        <w:t>odpowiedzialny za jakość</w:t>
      </w:r>
      <w:proofErr w:type="gramEnd"/>
      <w:r w:rsidRPr="00086680">
        <w:rPr>
          <w:rFonts w:ascii="Arial" w:hAnsi="Arial" w:cs="Arial"/>
          <w:sz w:val="20"/>
          <w:szCs w:val="20"/>
          <w:lang w:val="pl-PL"/>
        </w:rPr>
        <w:t xml:space="preserve"> ich wykonania oraz za ich zgodność z Umową, Dokumentacją projektową, Specyfikacjami Technicznymi Wykonania i Odbioru Robót Budowlanych i poleceniami Inspektora nadzoru inwestorskiego lub Projektanta.</w:t>
      </w:r>
    </w:p>
    <w:p w:rsidR="0066237D" w:rsidRPr="00086680" w:rsidRDefault="0066237D" w:rsidP="0066237D">
      <w:pPr>
        <w:pStyle w:val="Akapitzlist"/>
        <w:numPr>
          <w:ilvl w:val="0"/>
          <w:numId w:val="25"/>
        </w:numPr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>Dokumentację Budowy, w rozumieniu prawa budowlanego i Umowy, stanowią w szczególności:</w:t>
      </w:r>
    </w:p>
    <w:p w:rsidR="0066237D" w:rsidRPr="00086680" w:rsidRDefault="0066237D" w:rsidP="00112089">
      <w:pPr>
        <w:pStyle w:val="Akapitzlist"/>
        <w:numPr>
          <w:ilvl w:val="0"/>
          <w:numId w:val="39"/>
        </w:numPr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>Pozwolenia na budowę,</w:t>
      </w:r>
    </w:p>
    <w:p w:rsidR="0066237D" w:rsidRPr="00086680" w:rsidRDefault="0066237D" w:rsidP="00112089">
      <w:pPr>
        <w:pStyle w:val="Akapitzlist"/>
        <w:numPr>
          <w:ilvl w:val="0"/>
          <w:numId w:val="39"/>
        </w:numPr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>Dokumentacja projektowa i Specyfikacje Techniczne Wykonania i Odbioru Robót</w:t>
      </w:r>
    </w:p>
    <w:p w:rsidR="0066237D" w:rsidRPr="00086680" w:rsidRDefault="0066237D" w:rsidP="00112089">
      <w:pPr>
        <w:pStyle w:val="Akapitzlist"/>
        <w:numPr>
          <w:ilvl w:val="0"/>
          <w:numId w:val="39"/>
        </w:numPr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>Budowlanych,</w:t>
      </w:r>
    </w:p>
    <w:p w:rsidR="0066237D" w:rsidRPr="00086680" w:rsidRDefault="0066237D" w:rsidP="00112089">
      <w:pPr>
        <w:pStyle w:val="Akapitzlist"/>
        <w:numPr>
          <w:ilvl w:val="0"/>
          <w:numId w:val="39"/>
        </w:numPr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>Operaty geodezyjne,</w:t>
      </w:r>
    </w:p>
    <w:p w:rsidR="0066237D" w:rsidRPr="00086680" w:rsidRDefault="0066237D" w:rsidP="00112089">
      <w:pPr>
        <w:pStyle w:val="Akapitzlist"/>
        <w:numPr>
          <w:ilvl w:val="0"/>
          <w:numId w:val="39"/>
        </w:numPr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>Dziennik Budowy,</w:t>
      </w:r>
    </w:p>
    <w:p w:rsidR="0066237D" w:rsidRPr="00086680" w:rsidRDefault="0066237D" w:rsidP="00112089">
      <w:pPr>
        <w:pStyle w:val="Akapitzlist"/>
        <w:numPr>
          <w:ilvl w:val="0"/>
          <w:numId w:val="39"/>
        </w:numPr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>Książka obmiarów,</w:t>
      </w:r>
    </w:p>
    <w:p w:rsidR="0066237D" w:rsidRPr="00086680" w:rsidRDefault="0066237D" w:rsidP="00112089">
      <w:pPr>
        <w:pStyle w:val="Akapitzlist"/>
        <w:numPr>
          <w:ilvl w:val="0"/>
          <w:numId w:val="39"/>
        </w:numPr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>Harmonogram Rzeczowo-finansowy,</w:t>
      </w:r>
    </w:p>
    <w:p w:rsidR="0066237D" w:rsidRPr="00086680" w:rsidRDefault="0066237D" w:rsidP="00112089">
      <w:pPr>
        <w:pStyle w:val="Akapitzlist"/>
        <w:numPr>
          <w:ilvl w:val="0"/>
          <w:numId w:val="39"/>
        </w:numPr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>Raporty o postępie prac Wykonawcy,</w:t>
      </w:r>
    </w:p>
    <w:p w:rsidR="0066237D" w:rsidRPr="00086680" w:rsidRDefault="0066237D" w:rsidP="00112089">
      <w:pPr>
        <w:pStyle w:val="Akapitzlist"/>
        <w:numPr>
          <w:ilvl w:val="0"/>
          <w:numId w:val="39"/>
        </w:numPr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>Protokoły z rozruchów, prób, badań, inspekcji, odbiorów,</w:t>
      </w:r>
    </w:p>
    <w:p w:rsidR="0066237D" w:rsidRPr="00086680" w:rsidRDefault="0066237D" w:rsidP="00112089">
      <w:pPr>
        <w:pStyle w:val="Akapitzlist"/>
        <w:numPr>
          <w:ilvl w:val="0"/>
          <w:numId w:val="39"/>
        </w:numPr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 xml:space="preserve">Dokumenty </w:t>
      </w:r>
      <w:proofErr w:type="gramStart"/>
      <w:r w:rsidRPr="00086680">
        <w:rPr>
          <w:rFonts w:ascii="Arial" w:hAnsi="Arial" w:cs="Arial"/>
          <w:sz w:val="20"/>
          <w:szCs w:val="20"/>
          <w:lang w:val="pl-PL"/>
        </w:rPr>
        <w:t>zapewnienia jakości</w:t>
      </w:r>
      <w:proofErr w:type="gramEnd"/>
      <w:r w:rsidRPr="00086680">
        <w:rPr>
          <w:rFonts w:ascii="Arial" w:hAnsi="Arial" w:cs="Arial"/>
          <w:sz w:val="20"/>
          <w:szCs w:val="20"/>
          <w:lang w:val="pl-PL"/>
        </w:rPr>
        <w:t>, w tym certyfikaty i atesty na wbudowane materiały oraz urządzenia,</w:t>
      </w:r>
    </w:p>
    <w:p w:rsidR="0066237D" w:rsidRPr="00086680" w:rsidRDefault="0066237D" w:rsidP="00112089">
      <w:pPr>
        <w:pStyle w:val="Akapitzlist"/>
        <w:numPr>
          <w:ilvl w:val="0"/>
          <w:numId w:val="39"/>
        </w:numPr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>Wszelkie uzgodnienia, zezwolenia zatwierdzenia wydane przez odpowiednie władze,</w:t>
      </w:r>
    </w:p>
    <w:p w:rsidR="0066237D" w:rsidRPr="00086680" w:rsidRDefault="0066237D" w:rsidP="00112089">
      <w:pPr>
        <w:pStyle w:val="Akapitzlist"/>
        <w:numPr>
          <w:ilvl w:val="0"/>
          <w:numId w:val="39"/>
        </w:numPr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>Wszelkie umowy prawne, uzgodnienia i umowy ze stronami trzecimi,</w:t>
      </w:r>
    </w:p>
    <w:p w:rsidR="0066237D" w:rsidRPr="00086680" w:rsidRDefault="0066237D" w:rsidP="00112089">
      <w:pPr>
        <w:pStyle w:val="Akapitzlist"/>
        <w:numPr>
          <w:ilvl w:val="0"/>
          <w:numId w:val="39"/>
        </w:numPr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>Protokoły odbioru robót,</w:t>
      </w:r>
    </w:p>
    <w:p w:rsidR="0066237D" w:rsidRPr="00086680" w:rsidRDefault="0066237D" w:rsidP="00112089">
      <w:pPr>
        <w:pStyle w:val="Akapitzlist"/>
        <w:numPr>
          <w:ilvl w:val="0"/>
          <w:numId w:val="39"/>
        </w:numPr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>Protokoły z narad technicznych i koordynacyjnych.</w:t>
      </w:r>
    </w:p>
    <w:p w:rsidR="0066237D" w:rsidRPr="00086680" w:rsidRDefault="0066237D" w:rsidP="00112089">
      <w:pPr>
        <w:pStyle w:val="Akapitzlist"/>
        <w:numPr>
          <w:ilvl w:val="0"/>
          <w:numId w:val="39"/>
        </w:numPr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>Oraz wszelkie inne dokumenty potrzebne do uzyskania pozwolenia na użytkowanie.</w:t>
      </w:r>
    </w:p>
    <w:p w:rsidR="0066237D" w:rsidRPr="00086680" w:rsidRDefault="0066237D" w:rsidP="0066237D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 xml:space="preserve">Dokumentacja budowy i Specyfikacje Techniczne Wykonania i Odbioru Robót Budowlanych oraz inne dokumenty przekazane przez Zamawiającego stanowią część Umowy, a wymagania wyszczególnione w choćby jednym z nich są obowiązujące dla Wykonawcy tak, jakby zawarte były w całej dokumentacji. W przypadku rozbieżności w ustaleniach poszczególnych dokumentów, Wykonawca nie może wykorzystywać błędów </w:t>
      </w:r>
      <w:proofErr w:type="spellStart"/>
      <w:r w:rsidRPr="00086680">
        <w:rPr>
          <w:rFonts w:ascii="Arial" w:hAnsi="Arial" w:cs="Arial"/>
          <w:sz w:val="20"/>
          <w:szCs w:val="20"/>
          <w:lang w:val="pl-PL"/>
        </w:rPr>
        <w:t>lub</w:t>
      </w:r>
      <w:r w:rsidR="00112089">
        <w:rPr>
          <w:rFonts w:ascii="Arial" w:hAnsi="Arial" w:cs="Arial"/>
          <w:sz w:val="20"/>
          <w:szCs w:val="20"/>
          <w:lang w:val="pl-PL"/>
        </w:rPr>
        <w:t>opuszczeń</w:t>
      </w:r>
      <w:proofErr w:type="spellEnd"/>
      <w:r w:rsidRPr="00086680">
        <w:rPr>
          <w:rFonts w:ascii="Arial" w:hAnsi="Arial" w:cs="Arial"/>
          <w:sz w:val="20"/>
          <w:szCs w:val="20"/>
          <w:lang w:val="pl-PL"/>
        </w:rPr>
        <w:t xml:space="preserve"> w wyżej opisanych dokumentach, a o ich wykryciu winien natychmiast powiadomić Zamawiającego, który dokona odpowiednich zmian, poprawek lub interpretacji tych dokumentów. Wszystkie wykonane roboty i dostarczone materiały będą zgodne z Umową, Dokumentacją projektową i Specyfikacjami Technicznymi Wykonania i Odbioru Robót Budowlanych. Cechy materiałów, urządzeń i elementów robót muszą być jednorodne. W przypadku, gdy materiały, urządzenia lub roboty nie będą w pełni zgodne z Dokumentacją projektową lub Specyfikacjami Technicznymi Wykonania i Odbioru Robót Budowlanych, to takie materiały będą niezwłoczne zastąpione innymi i rozebrane na koszt Wykonawcy.</w:t>
      </w:r>
    </w:p>
    <w:p w:rsidR="0066237D" w:rsidRPr="00086680" w:rsidRDefault="0066237D" w:rsidP="0066237D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>W przypadku niespójności pomiędzy ustaleniami Kontraktu a dokumentacją projektową i specyfikacjami, pierwszeństwo maja zawsze ustalenia Kontraktu, o ile nie mają wpływu na bezpieczeństwo realizacji i użytkowania obiektu oraz nie pozostają w sprzeczności z odpowiednimi normami i przepisami. Wykonawca musi dokładnie znać dokumentację projektową oraz stosowne Specyfikacje techniczne. Wykonawca powinien przed przystąpieniem do realizacji prac zweryfikować na miejscu prawidłowość przyjętych wymiarów podanych w dokumentacji projektowej, w celu uwzględnienia ewentualnych korekt. Jeśli poszczególne elementy nie mogą zostać wykonane zgodnie z założeniami, należy bezzwłocznie powiadomić projektanta, kierownictwo budowy i Inwestora. W celu prawidłowego przygotowania do realizacji wykonawca powinien o ile to będzie konieczne wykonać stosowną dokumentację warsztatową lub montażową. Dokumentacja ta podlega zatwierdzeniu przez projektanta lub kierownictwo budowy. Wykonawcy nie wolno dokonywać żadnych zmian w dokumentacji projektowej oraz specyfikacjach technicznych bez zgody projektanta, kierownictwa budowy i Zamawiającego.</w:t>
      </w:r>
    </w:p>
    <w:p w:rsidR="0066237D" w:rsidRPr="00086680" w:rsidRDefault="0066237D" w:rsidP="0066237D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lastRenderedPageBreak/>
        <w:t>Wykonawca może zastosować materiały i urządzenia równoważne zgodne z projektowanymi pod względem właściwości technicznych, estetycznych i jakościowych, po uprzednim uzyskaniu akceptacji projektanta, Inspektora nadzoru i Inwestora. Wykonawca zgadza się, że tylko te materiały i sprzęt proponowane równoważnie, które spełniają dokładnie kryteria pracy określone w dokumentacji przetargu, mogą być rozpatrzone w celu zastosowania w projekcie. W razie jakichkolwiek wątpliwości należy porozumieć się z Projektantem.</w:t>
      </w:r>
    </w:p>
    <w:p w:rsidR="0066237D" w:rsidRPr="00086680" w:rsidRDefault="0066237D" w:rsidP="0066237D">
      <w:pPr>
        <w:pStyle w:val="Akapitzlist"/>
        <w:numPr>
          <w:ilvl w:val="0"/>
          <w:numId w:val="25"/>
        </w:numPr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 xml:space="preserve">Obiekt należy wykonać zgodnie z zasadami sztuki budowlanej i obowiązujących Polskich Norm. </w:t>
      </w:r>
    </w:p>
    <w:p w:rsidR="0066237D" w:rsidRPr="00086680" w:rsidRDefault="0066237D" w:rsidP="0066237D">
      <w:pPr>
        <w:pStyle w:val="Akapitzlist"/>
        <w:numPr>
          <w:ilvl w:val="0"/>
          <w:numId w:val="25"/>
        </w:numPr>
        <w:tabs>
          <w:tab w:val="left" w:pos="-5048"/>
          <w:tab w:val="left" w:pos="-4778"/>
        </w:tabs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 xml:space="preserve">Uznaje </w:t>
      </w:r>
      <w:proofErr w:type="gramStart"/>
      <w:r w:rsidRPr="00086680">
        <w:rPr>
          <w:rFonts w:ascii="Arial" w:hAnsi="Arial" w:cs="Arial"/>
          <w:sz w:val="20"/>
          <w:szCs w:val="20"/>
          <w:lang w:val="pl-PL"/>
        </w:rPr>
        <w:t>się że</w:t>
      </w:r>
      <w:proofErr w:type="gramEnd"/>
      <w:r w:rsidRPr="00086680">
        <w:rPr>
          <w:rFonts w:ascii="Arial" w:hAnsi="Arial" w:cs="Arial"/>
          <w:sz w:val="20"/>
          <w:szCs w:val="20"/>
          <w:lang w:val="pl-PL"/>
        </w:rPr>
        <w:t xml:space="preserve"> wykonawca / oferent zapoznał się z dokumentacją oraz stanem istniejącym i nie wnosi żadnych uwag do zakresu prac oraz dokumentacji projektowej na podstawie której będzie wykonywana inwestycja  </w:t>
      </w:r>
    </w:p>
    <w:p w:rsidR="0066237D" w:rsidRPr="00086680" w:rsidRDefault="0066237D" w:rsidP="0066237D">
      <w:pPr>
        <w:pStyle w:val="Akapitzlist"/>
        <w:numPr>
          <w:ilvl w:val="0"/>
          <w:numId w:val="25"/>
        </w:numPr>
        <w:tabs>
          <w:tab w:val="left" w:pos="-5048"/>
          <w:tab w:val="left" w:pos="-4778"/>
        </w:tabs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>W razie jakichkolwiek wątpliwości należy porozumieć się z projektantem.</w:t>
      </w:r>
    </w:p>
    <w:p w:rsidR="0066237D" w:rsidRPr="00086680" w:rsidRDefault="0066237D" w:rsidP="0066237D">
      <w:pPr>
        <w:pStyle w:val="Akapitzlist"/>
        <w:numPr>
          <w:ilvl w:val="0"/>
          <w:numId w:val="25"/>
        </w:numPr>
        <w:tabs>
          <w:tab w:val="left" w:pos="-5048"/>
          <w:tab w:val="left" w:pos="-4778"/>
        </w:tabs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 xml:space="preserve">W przypadku braku szczegółowych rozwiązań ( realizowanych na etapie projektu </w:t>
      </w:r>
      <w:proofErr w:type="gramStart"/>
      <w:r w:rsidRPr="00086680">
        <w:rPr>
          <w:rFonts w:ascii="Arial" w:hAnsi="Arial" w:cs="Arial"/>
          <w:sz w:val="20"/>
          <w:szCs w:val="20"/>
          <w:lang w:val="pl-PL"/>
        </w:rPr>
        <w:t xml:space="preserve">wykonawczego ) </w:t>
      </w:r>
      <w:proofErr w:type="gramEnd"/>
      <w:r w:rsidRPr="00086680">
        <w:rPr>
          <w:rFonts w:ascii="Arial" w:hAnsi="Arial" w:cs="Arial"/>
          <w:sz w:val="20"/>
          <w:szCs w:val="20"/>
          <w:lang w:val="pl-PL"/>
        </w:rPr>
        <w:t>należy stosować zasady sztuki budowlanej i obowiązujących Norm. Mocowania, dylatacje, zastosowane łączniki i profile nośne płyt gipsowo-kartonowych należy wykonać wg rozwiązań systemowych przyjętego systemu zgodnie z aprobatami technicznymi ( szczególnie dla elementów wymagających odporności pożarowych lub wg indywidualnych rozwiązań wykonawcy uzgodnionych z właściwymi służbami p.</w:t>
      </w:r>
      <w:proofErr w:type="gramStart"/>
      <w:r w:rsidRPr="00086680">
        <w:rPr>
          <w:rFonts w:ascii="Arial" w:hAnsi="Arial" w:cs="Arial"/>
          <w:sz w:val="20"/>
          <w:szCs w:val="20"/>
          <w:lang w:val="pl-PL"/>
        </w:rPr>
        <w:t xml:space="preserve">poż. ) </w:t>
      </w:r>
      <w:proofErr w:type="gramEnd"/>
    </w:p>
    <w:p w:rsidR="0066237D" w:rsidRPr="00086680" w:rsidRDefault="0066237D" w:rsidP="0066237D">
      <w:pPr>
        <w:pStyle w:val="Akapitzlist"/>
        <w:numPr>
          <w:ilvl w:val="0"/>
          <w:numId w:val="25"/>
        </w:numPr>
        <w:tabs>
          <w:tab w:val="left" w:pos="-5048"/>
          <w:tab w:val="left" w:pos="-4778"/>
        </w:tabs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 xml:space="preserve">Wykonawca powinien dostosować się do szczegółowych wymagań jakościowych i technicznych przedstawionych w odpowiednich instrukcjach Instytutu Techniki Budowlanej w Warszawie. Odniesienia do norm wyszczególnionych w Instrukcjach należy </w:t>
      </w:r>
      <w:proofErr w:type="gramStart"/>
      <w:r w:rsidRPr="00086680">
        <w:rPr>
          <w:rFonts w:ascii="Arial" w:hAnsi="Arial" w:cs="Arial"/>
          <w:sz w:val="20"/>
          <w:szCs w:val="20"/>
          <w:lang w:val="pl-PL"/>
        </w:rPr>
        <w:t>rozumieć jako</w:t>
      </w:r>
      <w:proofErr w:type="gramEnd"/>
      <w:r w:rsidRPr="00086680">
        <w:rPr>
          <w:rFonts w:ascii="Arial" w:hAnsi="Arial" w:cs="Arial"/>
          <w:sz w:val="20"/>
          <w:szCs w:val="20"/>
          <w:lang w:val="pl-PL"/>
        </w:rPr>
        <w:t xml:space="preserve"> konieczność zastosowania się do obowiązującej aktualnie wersji normy.</w:t>
      </w:r>
    </w:p>
    <w:p w:rsidR="0066237D" w:rsidRPr="00086680" w:rsidRDefault="0066237D" w:rsidP="0066237D">
      <w:pPr>
        <w:pStyle w:val="Akapitzlist"/>
        <w:numPr>
          <w:ilvl w:val="0"/>
          <w:numId w:val="25"/>
        </w:numPr>
        <w:tabs>
          <w:tab w:val="left" w:pos="-5048"/>
          <w:tab w:val="left" w:pos="-4778"/>
        </w:tabs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 xml:space="preserve">Wykonawca ma obowiązek stosować wytyczne zawarte w </w:t>
      </w:r>
      <w:proofErr w:type="gramStart"/>
      <w:r w:rsidRPr="00086680">
        <w:rPr>
          <w:rFonts w:ascii="Arial" w:hAnsi="Arial" w:cs="Arial"/>
          <w:sz w:val="20"/>
          <w:szCs w:val="20"/>
          <w:lang w:val="pl-PL"/>
        </w:rPr>
        <w:t>,,</w:t>
      </w:r>
      <w:proofErr w:type="gramEnd"/>
      <w:r w:rsidRPr="00086680">
        <w:rPr>
          <w:rFonts w:ascii="Arial" w:hAnsi="Arial" w:cs="Arial"/>
          <w:sz w:val="20"/>
          <w:szCs w:val="20"/>
          <w:lang w:val="pl-PL"/>
        </w:rPr>
        <w:t xml:space="preserve">Warunkach technicznych wykonania i odbioru robót budowlano – montażowych – tom I Budownictwo Ogólne’’. Odniesienia do norm wyszczególnionych w Instrukcjach należy </w:t>
      </w:r>
      <w:proofErr w:type="gramStart"/>
      <w:r w:rsidRPr="00086680">
        <w:rPr>
          <w:rFonts w:ascii="Arial" w:hAnsi="Arial" w:cs="Arial"/>
          <w:sz w:val="20"/>
          <w:szCs w:val="20"/>
          <w:lang w:val="pl-PL"/>
        </w:rPr>
        <w:t>rozumieć jako</w:t>
      </w:r>
      <w:proofErr w:type="gramEnd"/>
      <w:r w:rsidRPr="00086680">
        <w:rPr>
          <w:rFonts w:ascii="Arial" w:hAnsi="Arial" w:cs="Arial"/>
          <w:sz w:val="20"/>
          <w:szCs w:val="20"/>
          <w:lang w:val="pl-PL"/>
        </w:rPr>
        <w:t xml:space="preserve"> konieczność zastosowania się do obowiązującej aktualnie wersji normy.</w:t>
      </w:r>
    </w:p>
    <w:p w:rsidR="0066237D" w:rsidRPr="00086680" w:rsidRDefault="0066237D" w:rsidP="0066237D">
      <w:pPr>
        <w:pStyle w:val="Akapitzlist"/>
        <w:numPr>
          <w:ilvl w:val="0"/>
          <w:numId w:val="25"/>
        </w:numPr>
        <w:tabs>
          <w:tab w:val="left" w:pos="-5048"/>
          <w:tab w:val="left" w:pos="-4778"/>
        </w:tabs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 xml:space="preserve">Jeżeli wymagania niniejszej specyfikacji są wyższe niż odpowiednie postanowienia norm i wytycznych projektowania, wymagania Specyfikacji należy </w:t>
      </w:r>
      <w:proofErr w:type="gramStart"/>
      <w:r w:rsidRPr="00086680">
        <w:rPr>
          <w:rFonts w:ascii="Arial" w:hAnsi="Arial" w:cs="Arial"/>
          <w:sz w:val="20"/>
          <w:szCs w:val="20"/>
          <w:lang w:val="pl-PL"/>
        </w:rPr>
        <w:t>traktować jako</w:t>
      </w:r>
      <w:proofErr w:type="gramEnd"/>
      <w:r w:rsidRPr="00086680">
        <w:rPr>
          <w:rFonts w:ascii="Arial" w:hAnsi="Arial" w:cs="Arial"/>
          <w:sz w:val="20"/>
          <w:szCs w:val="20"/>
          <w:lang w:val="pl-PL"/>
        </w:rPr>
        <w:t xml:space="preserve"> wiążące. Na każde ewentualne odstępstwo od niniejszej Specyfikacji i projektu Wykonawca musi mieć zgodę Inwestora i Projektanta.</w:t>
      </w:r>
    </w:p>
    <w:p w:rsidR="0066237D" w:rsidRPr="00086680" w:rsidRDefault="0066237D" w:rsidP="0066237D">
      <w:pPr>
        <w:pStyle w:val="Akapitzlist"/>
        <w:numPr>
          <w:ilvl w:val="0"/>
          <w:numId w:val="25"/>
        </w:numPr>
        <w:tabs>
          <w:tab w:val="left" w:pos="-5048"/>
          <w:tab w:val="left" w:pos="-4778"/>
        </w:tabs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 xml:space="preserve">Wykonawca zgadza się, że tylko te materiały i sprzęt proponowane alternatywnie, które spełniają dokładnie kryteria pracy określone w dokumentacji, mogą być rozpatrzone w celu zastosowania w projekcie. </w:t>
      </w:r>
    </w:p>
    <w:p w:rsidR="0066237D" w:rsidRPr="00086680" w:rsidRDefault="0066237D" w:rsidP="0066237D">
      <w:pPr>
        <w:pStyle w:val="Akapitzlist"/>
        <w:numPr>
          <w:ilvl w:val="0"/>
          <w:numId w:val="25"/>
        </w:numPr>
        <w:tabs>
          <w:tab w:val="left" w:pos="-5048"/>
          <w:tab w:val="left" w:pos="-4778"/>
        </w:tabs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>Wykonawca zaprojektuje inne elementy betonu zbrojonego (</w:t>
      </w:r>
      <w:proofErr w:type="gramStart"/>
      <w:r w:rsidRPr="00086680">
        <w:rPr>
          <w:rFonts w:ascii="Arial" w:hAnsi="Arial" w:cs="Arial"/>
          <w:sz w:val="20"/>
          <w:szCs w:val="20"/>
          <w:lang w:val="pl-PL"/>
        </w:rPr>
        <w:t>nie zaprojektowane</w:t>
      </w:r>
      <w:proofErr w:type="gramEnd"/>
      <w:r w:rsidRPr="00086680">
        <w:rPr>
          <w:rFonts w:ascii="Arial" w:hAnsi="Arial" w:cs="Arial"/>
          <w:sz w:val="20"/>
          <w:szCs w:val="20"/>
          <w:lang w:val="pl-PL"/>
        </w:rPr>
        <w:t xml:space="preserve"> szczegółowo na etapie projektu przetargowego) ukazane na elementach architektonicznych, konstrukcyjnych i zewnętrznych pokazanych na planie zagospodarowania terenu. Oferta przetargowa </w:t>
      </w:r>
      <w:proofErr w:type="gramStart"/>
      <w:r w:rsidRPr="00086680">
        <w:rPr>
          <w:rFonts w:ascii="Arial" w:hAnsi="Arial" w:cs="Arial"/>
          <w:sz w:val="20"/>
          <w:szCs w:val="20"/>
          <w:lang w:val="pl-PL"/>
        </w:rPr>
        <w:t>musi  przewidywać</w:t>
      </w:r>
      <w:proofErr w:type="gramEnd"/>
      <w:r w:rsidRPr="00086680">
        <w:rPr>
          <w:rFonts w:ascii="Arial" w:hAnsi="Arial" w:cs="Arial"/>
          <w:sz w:val="20"/>
          <w:szCs w:val="20"/>
          <w:lang w:val="pl-PL"/>
        </w:rPr>
        <w:t xml:space="preserve"> odpowiednią kwotę na wykonanie tych elementów i ich projekt.  </w:t>
      </w:r>
    </w:p>
    <w:p w:rsidR="0066237D" w:rsidRPr="00086680" w:rsidRDefault="0066237D" w:rsidP="0066237D">
      <w:pPr>
        <w:pStyle w:val="Akapitzlist"/>
        <w:numPr>
          <w:ilvl w:val="0"/>
          <w:numId w:val="25"/>
        </w:numPr>
        <w:tabs>
          <w:tab w:val="left" w:pos="-5048"/>
          <w:tab w:val="left" w:pos="-4778"/>
        </w:tabs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>Wykonawca określi także wszelkie elementy z betonu zbrojonego i/lub betonu, które nie zostały ujawnione w projekcie a które są wymagane do realizacji konstrukcji budynku.</w:t>
      </w:r>
    </w:p>
    <w:p w:rsidR="0066237D" w:rsidRPr="00086680" w:rsidRDefault="0066237D" w:rsidP="0066237D">
      <w:pPr>
        <w:pStyle w:val="Akapitzlist"/>
        <w:numPr>
          <w:ilvl w:val="0"/>
          <w:numId w:val="25"/>
        </w:numPr>
        <w:tabs>
          <w:tab w:val="left" w:pos="-5048"/>
          <w:tab w:val="left" w:pos="-4778"/>
        </w:tabs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>Wykonawca ponosi odpowiedzialność za wykonanie projektu wszystkich łączników zgodnie z obciążeniami i siłami określonymi w wyliczeniach projektu. Projekty są zgodne z wymogami Polskiej Normy PN-90/B-03200.</w:t>
      </w:r>
    </w:p>
    <w:p w:rsidR="0066237D" w:rsidRPr="00086680" w:rsidRDefault="0066237D" w:rsidP="0066237D">
      <w:pPr>
        <w:pStyle w:val="Akapitzlist"/>
        <w:numPr>
          <w:ilvl w:val="0"/>
          <w:numId w:val="25"/>
        </w:numPr>
        <w:tabs>
          <w:tab w:val="left" w:pos="-5048"/>
          <w:tab w:val="left" w:pos="-4778"/>
        </w:tabs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 xml:space="preserve">Wykonawca określi także wszelkie elementy stalowe, które nie zostały ujawnione w projekcie a </w:t>
      </w:r>
      <w:proofErr w:type="gramStart"/>
      <w:r w:rsidRPr="00086680">
        <w:rPr>
          <w:rFonts w:ascii="Arial" w:hAnsi="Arial" w:cs="Arial"/>
          <w:sz w:val="20"/>
          <w:szCs w:val="20"/>
          <w:lang w:val="pl-PL"/>
        </w:rPr>
        <w:t>są  wymagane</w:t>
      </w:r>
      <w:proofErr w:type="gramEnd"/>
      <w:r w:rsidRPr="00086680">
        <w:rPr>
          <w:rFonts w:ascii="Arial" w:hAnsi="Arial" w:cs="Arial"/>
          <w:sz w:val="20"/>
          <w:szCs w:val="20"/>
          <w:lang w:val="pl-PL"/>
        </w:rPr>
        <w:t xml:space="preserve"> do realizacji konstrukcji budynku. Obejmują one dodatkowe elementy stalowe do podparcia zadaszeń, </w:t>
      </w:r>
    </w:p>
    <w:p w:rsidR="0066237D" w:rsidRPr="00086680" w:rsidRDefault="0066237D" w:rsidP="0066237D">
      <w:pPr>
        <w:pStyle w:val="Akapitzlist"/>
        <w:numPr>
          <w:ilvl w:val="0"/>
          <w:numId w:val="25"/>
        </w:numPr>
        <w:tabs>
          <w:tab w:val="left" w:pos="-5048"/>
          <w:tab w:val="left" w:pos="-4778"/>
        </w:tabs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>Podpory mechaniczne i elektryczne, podpory dla oznakowania zewnętrznego i wewnętrznego, konstrukcje wewnętrzne ukazane na rysunkach architektonicznych, nakładki na otwory, itp. Wykonawca zaprojektuje, przedstawi na rysunkach, dostarczy i zamontuje dodatkowe elementy stalowe, a oferta przetargowa zawierać będzie odpowiednią kwotę na wykonanie tych elementów i ich projekt.</w:t>
      </w:r>
    </w:p>
    <w:p w:rsidR="0066237D" w:rsidRPr="00086680" w:rsidRDefault="0066237D" w:rsidP="0066237D">
      <w:pPr>
        <w:pStyle w:val="Akapitzlist"/>
        <w:numPr>
          <w:ilvl w:val="0"/>
          <w:numId w:val="25"/>
        </w:numPr>
        <w:tabs>
          <w:tab w:val="left" w:pos="-5048"/>
          <w:tab w:val="left" w:pos="-4778"/>
        </w:tabs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>Wykonawca wykona lub o ile są zawarte w projekcie zweryfikuje wszelkie konstrukcje wsporcze pod elementy wentylacyjne i klimatyzacyjne po ostatecznym doborze urządzeń. Wykonawca uzgodni przed ich wykonaniem wszelkie szczegóły mocowań z dostawcą urządzeń wentylacyjnych i klimatyzacyjnych.</w:t>
      </w:r>
    </w:p>
    <w:p w:rsidR="0066237D" w:rsidRPr="00086680" w:rsidRDefault="0066237D" w:rsidP="0066237D">
      <w:pPr>
        <w:pStyle w:val="Akapitzlist"/>
        <w:numPr>
          <w:ilvl w:val="0"/>
          <w:numId w:val="25"/>
        </w:numPr>
        <w:tabs>
          <w:tab w:val="left" w:pos="-5048"/>
          <w:tab w:val="left" w:pos="-4778"/>
        </w:tabs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>Jeżeli Wykonawca jest odpowiedzialny za przygotowanie dokumentacji warsztatowej fundamentów (rysunków zbrojeniowych i zestawień stali zbrojeniowej) ta podlega zatwierdzeniu przez projektanta lub nadzór inwestorski przed przystąpieniem do prac.</w:t>
      </w:r>
    </w:p>
    <w:p w:rsidR="0066237D" w:rsidRPr="00086680" w:rsidRDefault="0066237D" w:rsidP="0066237D">
      <w:pPr>
        <w:pStyle w:val="Akapitzlist"/>
        <w:numPr>
          <w:ilvl w:val="0"/>
          <w:numId w:val="25"/>
        </w:numPr>
        <w:tabs>
          <w:tab w:val="left" w:pos="-5048"/>
          <w:tab w:val="left" w:pos="-4778"/>
        </w:tabs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>Zatwierdzenie dokumentacji warsztatowej przez Inwestora lub projektanta nie zwalnia Wykonawcy z odpowiedzialności kontraktowej i prawnej za wykonywane roboty. Projektant nie odpowiada za sprawdzenie rysunków warsztatowych i uzupełnień wykonawczo-warsztatowych.</w:t>
      </w:r>
    </w:p>
    <w:p w:rsidR="0066237D" w:rsidRPr="00086680" w:rsidRDefault="0066237D" w:rsidP="0066237D">
      <w:pPr>
        <w:pStyle w:val="Akapitzlist"/>
        <w:numPr>
          <w:ilvl w:val="0"/>
          <w:numId w:val="25"/>
        </w:numPr>
        <w:tabs>
          <w:tab w:val="left" w:pos="-5048"/>
          <w:tab w:val="left" w:pos="-4778"/>
        </w:tabs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>Uwagi Wykonawcy odnośnie czytelności dokumentacji, szczegółowych rozwiązań zbrojenia itp. wnoszone podczas wykonywania prac nie stanowią podstawy do dodatkowych roszczeń finansowych albo przesunięć uzgodnionego harmonogramu prac.</w:t>
      </w:r>
    </w:p>
    <w:p w:rsidR="0066237D" w:rsidRPr="00086680" w:rsidRDefault="0066237D" w:rsidP="0066237D">
      <w:pPr>
        <w:pStyle w:val="Akapitzlist"/>
        <w:numPr>
          <w:ilvl w:val="0"/>
          <w:numId w:val="25"/>
        </w:numPr>
        <w:tabs>
          <w:tab w:val="left" w:pos="-5048"/>
          <w:tab w:val="left" w:pos="-4778"/>
        </w:tabs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>Dodatkowe roszczenia z tytułu ewentualnie większego zużycia materiałów konstrukcyjnych do elementów przedstawionych na rysunkach i w opisach dokumentacji przetargowej nie będą uwzględniane.</w:t>
      </w:r>
    </w:p>
    <w:p w:rsidR="0066237D" w:rsidRPr="00086680" w:rsidRDefault="0066237D" w:rsidP="0066237D">
      <w:pPr>
        <w:pStyle w:val="Akapitzlist"/>
        <w:numPr>
          <w:ilvl w:val="0"/>
          <w:numId w:val="25"/>
        </w:numPr>
        <w:tabs>
          <w:tab w:val="left" w:pos="-5048"/>
          <w:tab w:val="left" w:pos="-4778"/>
        </w:tabs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 xml:space="preserve">Wykonawca przedstawi Projektantowi lub Inspektorowi nadzoru z odpowiednim wyprzedzeniem </w:t>
      </w:r>
      <w:r w:rsidRPr="00086680">
        <w:rPr>
          <w:rFonts w:ascii="Arial" w:hAnsi="Arial" w:cs="Arial"/>
          <w:sz w:val="20"/>
          <w:szCs w:val="20"/>
          <w:lang w:val="pl-PL"/>
        </w:rPr>
        <w:lastRenderedPageBreak/>
        <w:t>harmonogram dostawy mieszanki betonowej i betonowania poszczególnych elementów.</w:t>
      </w:r>
    </w:p>
    <w:p w:rsidR="0066237D" w:rsidRPr="00086680" w:rsidRDefault="0066237D" w:rsidP="0066237D">
      <w:pPr>
        <w:pStyle w:val="Akapitzlist"/>
        <w:numPr>
          <w:ilvl w:val="0"/>
          <w:numId w:val="25"/>
        </w:numPr>
        <w:tabs>
          <w:tab w:val="left" w:pos="-5048"/>
          <w:tab w:val="left" w:pos="-4778"/>
        </w:tabs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 xml:space="preserve">Wykonawca przedstawi Projektantowi lub Inspektorowi nadzoru do akceptacji środki </w:t>
      </w:r>
      <w:proofErr w:type="gramStart"/>
      <w:r w:rsidRPr="00086680">
        <w:rPr>
          <w:rFonts w:ascii="Arial" w:hAnsi="Arial" w:cs="Arial"/>
          <w:sz w:val="20"/>
          <w:szCs w:val="20"/>
          <w:lang w:val="pl-PL"/>
        </w:rPr>
        <w:t>zaradcze jakie</w:t>
      </w:r>
      <w:proofErr w:type="gramEnd"/>
      <w:r w:rsidRPr="00086680">
        <w:rPr>
          <w:rFonts w:ascii="Arial" w:hAnsi="Arial" w:cs="Arial"/>
          <w:sz w:val="20"/>
          <w:szCs w:val="20"/>
          <w:lang w:val="pl-PL"/>
        </w:rPr>
        <w:t xml:space="preserve"> zamierza podjąć podczas betonowania w niskich temperaturach.</w:t>
      </w:r>
    </w:p>
    <w:p w:rsidR="0066237D" w:rsidRPr="00086680" w:rsidRDefault="0066237D" w:rsidP="0066237D">
      <w:pPr>
        <w:pStyle w:val="Akapitzlist"/>
        <w:numPr>
          <w:ilvl w:val="0"/>
          <w:numId w:val="25"/>
        </w:numPr>
        <w:tabs>
          <w:tab w:val="left" w:pos="-5048"/>
          <w:tab w:val="left" w:pos="-4778"/>
        </w:tabs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>Należy unikać przerw roboczych podczas betonowania stóp fundamentowych.</w:t>
      </w:r>
    </w:p>
    <w:p w:rsidR="0066237D" w:rsidRPr="00086680" w:rsidRDefault="0066237D" w:rsidP="0066237D">
      <w:pPr>
        <w:pStyle w:val="Akapitzlist"/>
        <w:numPr>
          <w:ilvl w:val="0"/>
          <w:numId w:val="25"/>
        </w:numPr>
        <w:tabs>
          <w:tab w:val="left" w:pos="-5048"/>
          <w:tab w:val="left" w:pos="-4778"/>
        </w:tabs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>Przerwy robocze w betonowaniu ścian oporowych i dużych zbiorników podziemnych o ile nie pokazano ich na rysunkach konstrukcyjnych muszą być uzgodnione z Projektantem.</w:t>
      </w:r>
    </w:p>
    <w:p w:rsidR="0066237D" w:rsidRPr="00086680" w:rsidRDefault="0066237D" w:rsidP="0066237D">
      <w:pPr>
        <w:pStyle w:val="Akapitzlist"/>
        <w:numPr>
          <w:ilvl w:val="0"/>
          <w:numId w:val="25"/>
        </w:numPr>
        <w:tabs>
          <w:tab w:val="left" w:pos="-5048"/>
          <w:tab w:val="left" w:pos="-4778"/>
        </w:tabs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 xml:space="preserve">Betonowanie uznaje się za </w:t>
      </w:r>
      <w:proofErr w:type="gramStart"/>
      <w:r w:rsidRPr="00086680">
        <w:rPr>
          <w:rFonts w:ascii="Arial" w:hAnsi="Arial" w:cs="Arial"/>
          <w:sz w:val="20"/>
          <w:szCs w:val="20"/>
          <w:lang w:val="pl-PL"/>
        </w:rPr>
        <w:t>ciągłe jeżeli</w:t>
      </w:r>
      <w:proofErr w:type="gramEnd"/>
      <w:r w:rsidRPr="00086680">
        <w:rPr>
          <w:rFonts w:ascii="Arial" w:hAnsi="Arial" w:cs="Arial"/>
          <w:sz w:val="20"/>
          <w:szCs w:val="20"/>
          <w:lang w:val="pl-PL"/>
        </w:rPr>
        <w:t xml:space="preserve"> przerwa w betonowaniu nie przekracza 1 godziny (nie dotyczy to wypadków, w którym zastosowano domieszki przyspieszające wiązanie).</w:t>
      </w:r>
    </w:p>
    <w:p w:rsidR="0066237D" w:rsidRPr="00086680" w:rsidRDefault="0066237D" w:rsidP="0066237D">
      <w:pPr>
        <w:pStyle w:val="Akapitzlist"/>
        <w:numPr>
          <w:ilvl w:val="0"/>
          <w:numId w:val="25"/>
        </w:numPr>
        <w:tabs>
          <w:tab w:val="left" w:pos="-5048"/>
          <w:tab w:val="left" w:pos="-4778"/>
        </w:tabs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>Wykonawca przedstawi Projektantowi lub Inspektorowi nadzoru sposób utrzymania i pielęgnacji świeżo ułożonego betonu podczas występowania niskich temperatur.</w:t>
      </w:r>
    </w:p>
    <w:p w:rsidR="0066237D" w:rsidRPr="00086680" w:rsidRDefault="0066237D" w:rsidP="0066237D">
      <w:pPr>
        <w:pStyle w:val="Akapitzlist"/>
        <w:numPr>
          <w:ilvl w:val="0"/>
          <w:numId w:val="25"/>
        </w:numPr>
        <w:tabs>
          <w:tab w:val="left" w:pos="-5048"/>
          <w:tab w:val="left" w:pos="-4778"/>
        </w:tabs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>Inwestor ma prawo kontrolowania materiałów stalowych i ich produkcji na każdym etapie</w:t>
      </w:r>
    </w:p>
    <w:p w:rsidR="0066237D" w:rsidRPr="00086680" w:rsidRDefault="0066237D" w:rsidP="0066237D">
      <w:pPr>
        <w:pStyle w:val="Akapitzlist"/>
        <w:numPr>
          <w:ilvl w:val="0"/>
          <w:numId w:val="25"/>
        </w:numPr>
        <w:tabs>
          <w:tab w:val="left" w:pos="-5048"/>
          <w:tab w:val="left" w:pos="-4778"/>
        </w:tabs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>Zatwierdzenie materiałów, technologii produkcji i malowania nie zwalnia Wykonawcy od odpowiedzialności za wszystkie wykonane prace.</w:t>
      </w:r>
    </w:p>
    <w:p w:rsidR="0066237D" w:rsidRPr="00086680" w:rsidRDefault="0066237D" w:rsidP="0066237D">
      <w:pPr>
        <w:pStyle w:val="Akapitzlist"/>
        <w:numPr>
          <w:ilvl w:val="0"/>
          <w:numId w:val="25"/>
        </w:numPr>
        <w:tabs>
          <w:tab w:val="left" w:pos="-5048"/>
          <w:tab w:val="left" w:pos="-4778"/>
        </w:tabs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 xml:space="preserve">Wykonawca powinien niezwłocznie zawiadomić inwestora o warunkach lub okolicznościach podanych w Specyfikacji, </w:t>
      </w:r>
      <w:proofErr w:type="gramStart"/>
      <w:r w:rsidRPr="00086680">
        <w:rPr>
          <w:rFonts w:ascii="Arial" w:hAnsi="Arial" w:cs="Arial"/>
          <w:sz w:val="20"/>
          <w:szCs w:val="20"/>
          <w:lang w:val="pl-PL"/>
        </w:rPr>
        <w:t>które  uniemożliwiają</w:t>
      </w:r>
      <w:proofErr w:type="gramEnd"/>
      <w:r w:rsidRPr="00086680">
        <w:rPr>
          <w:rFonts w:ascii="Arial" w:hAnsi="Arial" w:cs="Arial"/>
          <w:sz w:val="20"/>
          <w:szCs w:val="20"/>
          <w:lang w:val="pl-PL"/>
        </w:rPr>
        <w:t xml:space="preserve"> mu wykonanie prac w taki sposób, za który mógłby on ponieść pełną odpowiedzialność.</w:t>
      </w:r>
    </w:p>
    <w:p w:rsidR="0066237D" w:rsidRPr="00086680" w:rsidRDefault="0066237D" w:rsidP="0066237D">
      <w:pPr>
        <w:pStyle w:val="Akapitzlist"/>
        <w:numPr>
          <w:ilvl w:val="0"/>
          <w:numId w:val="25"/>
        </w:numPr>
        <w:tabs>
          <w:tab w:val="left" w:pos="-5048"/>
          <w:tab w:val="left" w:pos="-4778"/>
        </w:tabs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>Produkcja elementów stalowych powinna być zgodna z wymogami Polskich Norm i Warunków Technicznych.</w:t>
      </w:r>
    </w:p>
    <w:p w:rsidR="0066237D" w:rsidRPr="00086680" w:rsidRDefault="0066237D" w:rsidP="0066237D">
      <w:pPr>
        <w:pStyle w:val="Akapitzlist"/>
        <w:numPr>
          <w:ilvl w:val="0"/>
          <w:numId w:val="25"/>
        </w:numPr>
        <w:tabs>
          <w:tab w:val="left" w:pos="-5048"/>
          <w:tab w:val="left" w:pos="-4778"/>
        </w:tabs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 xml:space="preserve">Wykonawca przedstawi Projektantowi lub Inspektorowi nadzoru do zatwierdzenia: certyfikaty (atesty) materiałów, procedury spawalnicze, przedmiary robót, wewnętrzny </w:t>
      </w:r>
      <w:proofErr w:type="gramStart"/>
      <w:r w:rsidRPr="00086680">
        <w:rPr>
          <w:rFonts w:ascii="Arial" w:hAnsi="Arial" w:cs="Arial"/>
          <w:sz w:val="20"/>
          <w:szCs w:val="20"/>
          <w:lang w:val="pl-PL"/>
        </w:rPr>
        <w:t>plan jakości</w:t>
      </w:r>
      <w:proofErr w:type="gramEnd"/>
      <w:r w:rsidRPr="00086680">
        <w:rPr>
          <w:rFonts w:ascii="Arial" w:hAnsi="Arial" w:cs="Arial"/>
          <w:sz w:val="20"/>
          <w:szCs w:val="20"/>
          <w:lang w:val="pl-PL"/>
        </w:rPr>
        <w:t>.</w:t>
      </w:r>
    </w:p>
    <w:p w:rsidR="0066237D" w:rsidRPr="00086680" w:rsidRDefault="0066237D" w:rsidP="0066237D">
      <w:pPr>
        <w:pStyle w:val="Akapitzlist"/>
        <w:numPr>
          <w:ilvl w:val="0"/>
          <w:numId w:val="25"/>
        </w:numPr>
        <w:tabs>
          <w:tab w:val="left" w:pos="-5048"/>
          <w:tab w:val="left" w:pos="-4778"/>
        </w:tabs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>Wszystkie elementy walcowane na gorąco muszą odpowiadać Polskim i/lub Europejskim Normom.</w:t>
      </w:r>
    </w:p>
    <w:p w:rsidR="0066237D" w:rsidRPr="00086680" w:rsidRDefault="0066237D" w:rsidP="0066237D">
      <w:pPr>
        <w:pStyle w:val="Akapitzlist"/>
        <w:numPr>
          <w:ilvl w:val="0"/>
          <w:numId w:val="25"/>
        </w:numPr>
        <w:tabs>
          <w:tab w:val="left" w:pos="-5048"/>
          <w:tab w:val="left" w:pos="-4778"/>
        </w:tabs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>Wszelkie zmiany materiałów muszą być zatwierdzone przez Projektanta. Roszczenia finansowe Wykonawcy z nich wynikające nie będą uwzględniane.</w:t>
      </w:r>
    </w:p>
    <w:p w:rsidR="0066237D" w:rsidRPr="00086680" w:rsidRDefault="0066237D" w:rsidP="0066237D">
      <w:pPr>
        <w:pStyle w:val="Akapitzlist"/>
        <w:numPr>
          <w:ilvl w:val="0"/>
          <w:numId w:val="25"/>
        </w:numPr>
        <w:tabs>
          <w:tab w:val="left" w:pos="-5048"/>
          <w:tab w:val="left" w:pos="-4778"/>
        </w:tabs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 xml:space="preserve">Wszystkie elementy wymienione w innych dokumentach przetargowych, wchodzą w zakres Wykonawcy </w:t>
      </w:r>
      <w:proofErr w:type="gramStart"/>
      <w:r w:rsidRPr="00086680">
        <w:rPr>
          <w:rFonts w:ascii="Arial" w:hAnsi="Arial" w:cs="Arial"/>
          <w:sz w:val="20"/>
          <w:szCs w:val="20"/>
          <w:lang w:val="pl-PL"/>
        </w:rPr>
        <w:t>nawet jeżeli</w:t>
      </w:r>
      <w:proofErr w:type="gramEnd"/>
      <w:r w:rsidRPr="00086680">
        <w:rPr>
          <w:rFonts w:ascii="Arial" w:hAnsi="Arial" w:cs="Arial"/>
          <w:sz w:val="20"/>
          <w:szCs w:val="20"/>
          <w:lang w:val="pl-PL"/>
        </w:rPr>
        <w:t xml:space="preserve"> nie zostały one pokazane na rysunkach lub nie zostały uwzględnione w części opisowej.</w:t>
      </w:r>
    </w:p>
    <w:p w:rsidR="0066237D" w:rsidRPr="00086680" w:rsidRDefault="0066237D" w:rsidP="0066237D">
      <w:pPr>
        <w:pStyle w:val="Akapitzlist"/>
        <w:numPr>
          <w:ilvl w:val="0"/>
          <w:numId w:val="25"/>
        </w:numPr>
        <w:tabs>
          <w:tab w:val="left" w:pos="-5048"/>
          <w:tab w:val="left" w:pos="-4778"/>
        </w:tabs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>Podane na rysunkach zestawczych materiały w trakcie sporządzania oferty przetargowej należy indywidualnie zweryfikować.</w:t>
      </w:r>
    </w:p>
    <w:p w:rsidR="0066237D" w:rsidRPr="00086680" w:rsidRDefault="0066237D" w:rsidP="0066237D">
      <w:pPr>
        <w:pStyle w:val="Akapitzlist"/>
        <w:numPr>
          <w:ilvl w:val="0"/>
          <w:numId w:val="25"/>
        </w:numPr>
        <w:tabs>
          <w:tab w:val="left" w:pos="-5048"/>
          <w:tab w:val="left" w:pos="-4778"/>
        </w:tabs>
        <w:jc w:val="both"/>
        <w:rPr>
          <w:rFonts w:ascii="Arial" w:hAnsi="Arial" w:cs="Arial"/>
          <w:sz w:val="20"/>
          <w:szCs w:val="20"/>
          <w:lang w:val="pl-PL"/>
        </w:rPr>
      </w:pPr>
      <w:r w:rsidRPr="00086680">
        <w:rPr>
          <w:rFonts w:ascii="Arial" w:hAnsi="Arial" w:cs="Arial"/>
          <w:sz w:val="20"/>
          <w:szCs w:val="20"/>
          <w:lang w:val="pl-PL"/>
        </w:rPr>
        <w:t xml:space="preserve">Elementy konstrukcyjne ujęte w projekcie konstrukcji obiektu należy rozpatrywać w powiązaniu z projektem architektury obiektu i projektami technologicznymi. </w:t>
      </w:r>
      <w:proofErr w:type="gramStart"/>
      <w:r w:rsidRPr="00086680">
        <w:rPr>
          <w:rFonts w:ascii="Arial" w:hAnsi="Arial" w:cs="Arial"/>
          <w:sz w:val="20"/>
          <w:szCs w:val="20"/>
          <w:lang w:val="pl-PL"/>
        </w:rPr>
        <w:t>poszczególnych</w:t>
      </w:r>
      <w:proofErr w:type="gramEnd"/>
      <w:r w:rsidRPr="00086680">
        <w:rPr>
          <w:rFonts w:ascii="Arial" w:hAnsi="Arial" w:cs="Arial"/>
          <w:sz w:val="20"/>
          <w:szCs w:val="20"/>
          <w:lang w:val="pl-PL"/>
        </w:rPr>
        <w:t xml:space="preserve"> dokumentów, Wykonawca nie może wykorzystywać błędów lub opuszczeń w wyżej opisanych dokumentach, a o ich wykryciu winien natychmiast powiadomić Zamawiającego, który dokona odpowiednich zmian, poprawek lub interpretacji tych dokumentów. Wszystkie wykonane roboty i dostarczone materiały będą zgodne z Umową, Dokumentacją projektową i Specyfikacjami Technicznymi Wykonania i Odbioru Robót Budowlanych. Cechy materiałów, urządzeń i elementów robót muszą być jednorodne. W przypadku, gdy materiały, urządzenia lub roboty nie będą w pełni zgodne z Dokumentacją projektową lub Specyfikacjami Technicznymi Wykonania i Odbioru Robót Budowlanych, to takie materiały będą niezwłoczne zastąpione innymi i rozebrane na koszt Wykonawcy.</w:t>
      </w:r>
    </w:p>
    <w:p w:rsidR="0066237D" w:rsidRPr="00086680" w:rsidRDefault="0066237D" w:rsidP="0066237D">
      <w:pPr>
        <w:pStyle w:val="Akapitzlist"/>
        <w:tabs>
          <w:tab w:val="left" w:pos="-1184"/>
          <w:tab w:val="left" w:pos="-914"/>
        </w:tabs>
        <w:ind w:left="644"/>
        <w:jc w:val="both"/>
        <w:rPr>
          <w:rFonts w:ascii="Arial" w:hAnsi="Arial" w:cs="Arial"/>
          <w:sz w:val="20"/>
          <w:szCs w:val="20"/>
          <w:lang w:val="pl-PL"/>
        </w:rPr>
      </w:pPr>
    </w:p>
    <w:p w:rsidR="0066237D" w:rsidRPr="00086680" w:rsidRDefault="0066237D" w:rsidP="0066237D">
      <w:pPr>
        <w:pStyle w:val="ReportLevel3"/>
        <w:tabs>
          <w:tab w:val="clear" w:pos="2160"/>
          <w:tab w:val="left" w:pos="1134"/>
        </w:tabs>
        <w:autoSpaceDE w:val="0"/>
        <w:spacing w:before="0" w:after="0" w:line="280" w:lineRule="atLeast"/>
        <w:outlineLvl w:val="9"/>
        <w:rPr>
          <w:rFonts w:cs="Arial"/>
        </w:rPr>
      </w:pPr>
      <w:r w:rsidRPr="00086680">
        <w:rPr>
          <w:rFonts w:cs="Arial"/>
          <w:sz w:val="20"/>
          <w:lang w:val="pl-PL"/>
        </w:rPr>
        <w:t>14.  Odbiory robót</w:t>
      </w:r>
    </w:p>
    <w:p w:rsidR="0066237D" w:rsidRPr="00086680" w:rsidRDefault="0066237D" w:rsidP="00086680">
      <w:pPr>
        <w:pStyle w:val="ReportLevel3"/>
        <w:keepNext w:val="0"/>
        <w:numPr>
          <w:ilvl w:val="2"/>
          <w:numId w:val="29"/>
        </w:numPr>
        <w:tabs>
          <w:tab w:val="clear" w:pos="2160"/>
          <w:tab w:val="left" w:pos="993"/>
        </w:tabs>
        <w:suppressAutoHyphens/>
        <w:autoSpaceDE w:val="0"/>
        <w:spacing w:before="0" w:after="0"/>
        <w:ind w:left="1008"/>
        <w:outlineLvl w:val="9"/>
        <w:rPr>
          <w:rFonts w:cs="Arial"/>
          <w:b w:val="0"/>
          <w:sz w:val="20"/>
          <w:lang w:val="pl-PL"/>
        </w:rPr>
      </w:pPr>
      <w:r w:rsidRPr="00086680">
        <w:rPr>
          <w:rFonts w:cs="Arial"/>
          <w:b w:val="0"/>
          <w:sz w:val="20"/>
          <w:lang w:val="pl-PL"/>
        </w:rPr>
        <w:t>Odbiorom podlegają zakończone prace, zgłoszone przez Wykonawcę, Zamawiającemu w formie pisemnej odbiór końcowy.</w:t>
      </w:r>
    </w:p>
    <w:p w:rsidR="0066237D" w:rsidRPr="00086680" w:rsidRDefault="0066237D" w:rsidP="0066237D">
      <w:pPr>
        <w:pStyle w:val="ReportLevel3"/>
        <w:keepNext w:val="0"/>
        <w:numPr>
          <w:ilvl w:val="2"/>
          <w:numId w:val="29"/>
        </w:numPr>
        <w:tabs>
          <w:tab w:val="clear" w:pos="2160"/>
          <w:tab w:val="left" w:pos="1134"/>
        </w:tabs>
        <w:suppressAutoHyphens/>
        <w:autoSpaceDE w:val="0"/>
        <w:spacing w:before="0" w:after="0"/>
        <w:ind w:left="1008"/>
        <w:outlineLvl w:val="9"/>
        <w:rPr>
          <w:rFonts w:cs="Arial"/>
          <w:b w:val="0"/>
          <w:sz w:val="20"/>
          <w:lang w:val="pl-PL"/>
        </w:rPr>
      </w:pPr>
      <w:r w:rsidRPr="00086680">
        <w:rPr>
          <w:rFonts w:cs="Arial"/>
          <w:b w:val="0"/>
          <w:sz w:val="20"/>
          <w:lang w:val="pl-PL"/>
        </w:rPr>
        <w:t>Zamawiający wyznaczy termin i rozpocznie czynności odbioru końcowego w ciągu 7 dni od daty zgłoszenia przez Wykonawcę gotowości do odbioru końcowego. Zakończenie czynności odbioru winno nastąpić najpóźniej 5 dnia licząc od daty rozpoczęcia odbioru. O terminie odbioru końcowego, Zamawiający poinformuje Wykonawcę pisemnie.</w:t>
      </w:r>
    </w:p>
    <w:p w:rsidR="0066237D" w:rsidRPr="00086680" w:rsidRDefault="0066237D" w:rsidP="0066237D">
      <w:pPr>
        <w:pStyle w:val="ReportLevel3"/>
        <w:numPr>
          <w:ilvl w:val="2"/>
          <w:numId w:val="29"/>
        </w:numPr>
        <w:tabs>
          <w:tab w:val="clear" w:pos="2160"/>
          <w:tab w:val="left" w:pos="1134"/>
        </w:tabs>
        <w:autoSpaceDE w:val="0"/>
        <w:spacing w:before="0" w:after="0"/>
        <w:ind w:left="1008"/>
        <w:outlineLvl w:val="9"/>
        <w:rPr>
          <w:rFonts w:cs="Arial"/>
          <w:b w:val="0"/>
          <w:sz w:val="20"/>
          <w:lang w:val="pl-PL"/>
        </w:rPr>
      </w:pPr>
      <w:r w:rsidRPr="00086680">
        <w:rPr>
          <w:rFonts w:cs="Arial"/>
          <w:b w:val="0"/>
          <w:sz w:val="20"/>
          <w:lang w:val="pl-PL"/>
        </w:rPr>
        <w:lastRenderedPageBreak/>
        <w:t>W dniu podpisania protokołu końcowego odbioru robót Wykonawca przekaże Zamawiającemu całość wymaganej przepisami prawa dokumentacji powykonawczej, z naniesionym wszystkimi zmianami wprowadzonymi podczas wykonywania robót.</w:t>
      </w:r>
    </w:p>
    <w:p w:rsidR="0066237D" w:rsidRPr="00086680" w:rsidRDefault="0066237D" w:rsidP="0066237D">
      <w:pPr>
        <w:pStyle w:val="ReportLevel3"/>
        <w:numPr>
          <w:ilvl w:val="2"/>
          <w:numId w:val="29"/>
        </w:numPr>
        <w:tabs>
          <w:tab w:val="clear" w:pos="2160"/>
          <w:tab w:val="left" w:pos="1134"/>
        </w:tabs>
        <w:autoSpaceDE w:val="0"/>
        <w:spacing w:before="0" w:after="0"/>
        <w:ind w:left="1008"/>
        <w:outlineLvl w:val="9"/>
        <w:rPr>
          <w:rFonts w:cs="Arial"/>
          <w:b w:val="0"/>
          <w:sz w:val="20"/>
          <w:lang w:val="pl-PL"/>
        </w:rPr>
      </w:pPr>
      <w:r w:rsidRPr="00086680">
        <w:rPr>
          <w:rFonts w:cs="Arial"/>
          <w:b w:val="0"/>
          <w:sz w:val="20"/>
          <w:lang w:val="pl-PL"/>
        </w:rPr>
        <w:t>Z czynności odbioru końcowego, sporządzane są protokoły, zawierające opis przebiegu czynności odbioru oraz wszelkie ustalenia poczynione w jego toku. Protokół odbioru podpisany przez strony, Zamawiający doręcza Wykonawcy w dniu zakończenia czynności odbioru.</w:t>
      </w:r>
    </w:p>
    <w:p w:rsidR="0066237D" w:rsidRPr="00086680" w:rsidRDefault="0066237D" w:rsidP="0066237D">
      <w:pPr>
        <w:pStyle w:val="ReportLevel3"/>
        <w:numPr>
          <w:ilvl w:val="2"/>
          <w:numId w:val="29"/>
        </w:numPr>
        <w:tabs>
          <w:tab w:val="clear" w:pos="2160"/>
          <w:tab w:val="left" w:pos="1134"/>
        </w:tabs>
        <w:autoSpaceDE w:val="0"/>
        <w:spacing w:before="0" w:after="0"/>
        <w:ind w:left="1008"/>
        <w:outlineLvl w:val="9"/>
        <w:rPr>
          <w:rFonts w:cs="Arial"/>
          <w:b w:val="0"/>
          <w:sz w:val="20"/>
          <w:lang w:val="pl-PL"/>
        </w:rPr>
      </w:pPr>
      <w:r w:rsidRPr="00086680">
        <w:rPr>
          <w:rFonts w:cs="Arial"/>
          <w:b w:val="0"/>
          <w:sz w:val="20"/>
          <w:lang w:val="pl-PL"/>
        </w:rPr>
        <w:t xml:space="preserve">W przypadku odbioru bezusterkowego (bez </w:t>
      </w:r>
      <w:proofErr w:type="gramStart"/>
      <w:r w:rsidRPr="00086680">
        <w:rPr>
          <w:rFonts w:cs="Arial"/>
          <w:b w:val="0"/>
          <w:sz w:val="20"/>
          <w:lang w:val="pl-PL"/>
        </w:rPr>
        <w:t>stwierdzenia  wad</w:t>
      </w:r>
      <w:proofErr w:type="gramEnd"/>
      <w:r w:rsidRPr="00086680">
        <w:rPr>
          <w:rFonts w:cs="Arial"/>
          <w:b w:val="0"/>
          <w:sz w:val="20"/>
          <w:lang w:val="pl-PL"/>
        </w:rPr>
        <w:t>) dzień ten stanowi datę odbioru. Odbiór prac, robót, czynności wykonanych przy realizacji przedmiotu zamówienia przez podwykonawcę następuje z chwilą dokonania odbioru końcowego robót przez Zamawiającego od Wykonawcy.</w:t>
      </w:r>
    </w:p>
    <w:p w:rsidR="0066237D" w:rsidRPr="00086680" w:rsidRDefault="0066237D" w:rsidP="0066237D">
      <w:pPr>
        <w:pStyle w:val="ReportLevel3"/>
        <w:numPr>
          <w:ilvl w:val="2"/>
          <w:numId w:val="29"/>
        </w:numPr>
        <w:tabs>
          <w:tab w:val="clear" w:pos="2160"/>
          <w:tab w:val="left" w:pos="1134"/>
        </w:tabs>
        <w:autoSpaceDE w:val="0"/>
        <w:spacing w:before="0" w:after="0"/>
        <w:ind w:left="1008"/>
        <w:outlineLvl w:val="9"/>
        <w:rPr>
          <w:rFonts w:cs="Arial"/>
          <w:b w:val="0"/>
          <w:sz w:val="20"/>
          <w:lang w:val="pl-PL"/>
        </w:rPr>
      </w:pPr>
      <w:r w:rsidRPr="00086680">
        <w:rPr>
          <w:rFonts w:cs="Arial"/>
          <w:b w:val="0"/>
          <w:sz w:val="20"/>
          <w:lang w:val="pl-PL"/>
        </w:rPr>
        <w:t xml:space="preserve">Zamawiający ma prawo odmówić odbioru, jeżeli w toku czynności odbioru zostanie </w:t>
      </w:r>
      <w:proofErr w:type="gramStart"/>
      <w:r w:rsidRPr="00086680">
        <w:rPr>
          <w:rFonts w:cs="Arial"/>
          <w:b w:val="0"/>
          <w:sz w:val="20"/>
          <w:lang w:val="pl-PL"/>
        </w:rPr>
        <w:t>stwierdzone,  że</w:t>
      </w:r>
      <w:proofErr w:type="gramEnd"/>
      <w:r w:rsidRPr="00086680">
        <w:rPr>
          <w:rFonts w:cs="Arial"/>
          <w:b w:val="0"/>
          <w:sz w:val="20"/>
          <w:lang w:val="pl-PL"/>
        </w:rPr>
        <w:t xml:space="preserve">   przedmiot   odbioru   posiada  wady,   tj. nie osiągnie  gotowości  do  odbioru z powodu nie zakończenia robót, prac lub czynności, lub nie zostały właściwie wykonane roboty, prace lub czynności lub nie zostały przeprowadzone wszystkie sprawdzenia, próby lub, gdy Wykonawca nie przedstawił wymaganych prawem i niezbędnych dokonania odbioru dokumentów powykonawczych lub przedmiot odbioru posiada inne usterki, uchybienia w stosunku do zamierzonego stanu. Wykonawca zobowiązany jest do zawiadomienia na piśmie Zamawiającego o usunięciu wad oraz do żądania wyznaczenia terminu odbioru zakwestionowanych uprzednio </w:t>
      </w:r>
      <w:proofErr w:type="gramStart"/>
      <w:r w:rsidRPr="00086680">
        <w:rPr>
          <w:rFonts w:cs="Arial"/>
          <w:b w:val="0"/>
          <w:sz w:val="20"/>
          <w:lang w:val="pl-PL"/>
        </w:rPr>
        <w:t>robót jako</w:t>
      </w:r>
      <w:proofErr w:type="gramEnd"/>
      <w:r w:rsidRPr="00086680">
        <w:rPr>
          <w:rFonts w:cs="Arial"/>
          <w:b w:val="0"/>
          <w:sz w:val="20"/>
          <w:lang w:val="pl-PL"/>
        </w:rPr>
        <w:t xml:space="preserve"> wadliwych.</w:t>
      </w:r>
    </w:p>
    <w:p w:rsidR="0066237D" w:rsidRPr="00086680" w:rsidRDefault="0066237D" w:rsidP="0066237D">
      <w:pPr>
        <w:pStyle w:val="ReportLevel3"/>
        <w:numPr>
          <w:ilvl w:val="2"/>
          <w:numId w:val="29"/>
        </w:numPr>
        <w:tabs>
          <w:tab w:val="clear" w:pos="2160"/>
          <w:tab w:val="left" w:pos="1134"/>
        </w:tabs>
        <w:autoSpaceDE w:val="0"/>
        <w:spacing w:before="0" w:after="0"/>
        <w:ind w:left="1010" w:hanging="505"/>
        <w:outlineLvl w:val="9"/>
        <w:rPr>
          <w:rFonts w:cs="Arial"/>
          <w:b w:val="0"/>
          <w:sz w:val="20"/>
          <w:lang w:val="pl-PL"/>
        </w:rPr>
      </w:pPr>
      <w:r w:rsidRPr="00086680">
        <w:rPr>
          <w:rFonts w:cs="Arial"/>
          <w:b w:val="0"/>
          <w:sz w:val="20"/>
          <w:lang w:val="pl-PL"/>
        </w:rPr>
        <w:t xml:space="preserve">Do odbioru końcowego robót Wykonawca opracuje i przekaże Zamawiającemu dokumentację powykonawczą w oprawionych, opisanych i zaopatrzonych w spis treści w 2 egzemplarzach (w tym 1 oryginał.), oraz na nośniku CD w </w:t>
      </w:r>
      <w:proofErr w:type="gramStart"/>
      <w:r w:rsidRPr="00086680">
        <w:rPr>
          <w:rFonts w:cs="Arial"/>
          <w:b w:val="0"/>
          <w:sz w:val="20"/>
          <w:lang w:val="pl-PL"/>
        </w:rPr>
        <w:t>skład której</w:t>
      </w:r>
      <w:proofErr w:type="gramEnd"/>
      <w:r w:rsidRPr="00086680">
        <w:rPr>
          <w:rFonts w:cs="Arial"/>
          <w:b w:val="0"/>
          <w:sz w:val="20"/>
          <w:lang w:val="pl-PL"/>
        </w:rPr>
        <w:t xml:space="preserve"> wejdą m.in.:</w:t>
      </w:r>
    </w:p>
    <w:p w:rsidR="0066237D" w:rsidRPr="00086680" w:rsidRDefault="0066237D" w:rsidP="00112089">
      <w:pPr>
        <w:pStyle w:val="Tekstpodstawowy"/>
        <w:numPr>
          <w:ilvl w:val="0"/>
          <w:numId w:val="41"/>
        </w:numPr>
        <w:tabs>
          <w:tab w:val="left" w:pos="-20904"/>
        </w:tabs>
        <w:autoSpaceDE w:val="0"/>
        <w:rPr>
          <w:rFonts w:ascii="Arial" w:hAnsi="Arial" w:cs="Arial"/>
          <w:bCs/>
          <w:sz w:val="20"/>
          <w:lang w:val="pl-PL"/>
        </w:rPr>
      </w:pPr>
      <w:proofErr w:type="gramStart"/>
      <w:r w:rsidRPr="00086680">
        <w:rPr>
          <w:rFonts w:ascii="Arial" w:hAnsi="Arial" w:cs="Arial"/>
          <w:bCs/>
          <w:sz w:val="20"/>
          <w:lang w:val="pl-PL"/>
        </w:rPr>
        <w:t>dziennik</w:t>
      </w:r>
      <w:proofErr w:type="gramEnd"/>
      <w:r w:rsidRPr="00086680">
        <w:rPr>
          <w:rFonts w:ascii="Arial" w:hAnsi="Arial" w:cs="Arial"/>
          <w:bCs/>
          <w:sz w:val="20"/>
          <w:lang w:val="pl-PL"/>
        </w:rPr>
        <w:t xml:space="preserve"> budowy,</w:t>
      </w:r>
    </w:p>
    <w:p w:rsidR="0066237D" w:rsidRPr="00086680" w:rsidRDefault="0066237D" w:rsidP="00112089">
      <w:pPr>
        <w:pStyle w:val="Tekstpodstawowy"/>
        <w:numPr>
          <w:ilvl w:val="0"/>
          <w:numId w:val="41"/>
        </w:numPr>
        <w:tabs>
          <w:tab w:val="left" w:pos="-20904"/>
        </w:tabs>
        <w:autoSpaceDE w:val="0"/>
        <w:rPr>
          <w:rFonts w:ascii="Arial" w:hAnsi="Arial" w:cs="Arial"/>
          <w:bCs/>
          <w:sz w:val="20"/>
          <w:lang w:val="pl-PL"/>
        </w:rPr>
      </w:pPr>
      <w:proofErr w:type="gramStart"/>
      <w:r w:rsidRPr="00086680">
        <w:rPr>
          <w:rFonts w:ascii="Arial" w:hAnsi="Arial" w:cs="Arial"/>
          <w:bCs/>
          <w:sz w:val="20"/>
          <w:lang w:val="pl-PL"/>
        </w:rPr>
        <w:t>oświadczenie</w:t>
      </w:r>
      <w:proofErr w:type="gramEnd"/>
      <w:r w:rsidRPr="00086680">
        <w:rPr>
          <w:rFonts w:ascii="Arial" w:hAnsi="Arial" w:cs="Arial"/>
          <w:bCs/>
          <w:sz w:val="20"/>
          <w:lang w:val="pl-PL"/>
        </w:rPr>
        <w:t xml:space="preserve"> Kierownika budowy,</w:t>
      </w:r>
    </w:p>
    <w:p w:rsidR="0066237D" w:rsidRPr="00086680" w:rsidRDefault="0066237D" w:rsidP="00112089">
      <w:pPr>
        <w:pStyle w:val="Tekstpodstawowy"/>
        <w:numPr>
          <w:ilvl w:val="0"/>
          <w:numId w:val="41"/>
        </w:numPr>
        <w:tabs>
          <w:tab w:val="left" w:pos="-20904"/>
        </w:tabs>
        <w:autoSpaceDE w:val="0"/>
        <w:jc w:val="both"/>
        <w:rPr>
          <w:rFonts w:ascii="Arial" w:hAnsi="Arial" w:cs="Arial"/>
          <w:bCs/>
          <w:sz w:val="20"/>
          <w:lang w:val="pl-PL"/>
        </w:rPr>
      </w:pPr>
      <w:proofErr w:type="gramStart"/>
      <w:r w:rsidRPr="00086680">
        <w:rPr>
          <w:rFonts w:ascii="Arial" w:hAnsi="Arial" w:cs="Arial"/>
          <w:bCs/>
          <w:sz w:val="20"/>
          <w:lang w:val="pl-PL"/>
        </w:rPr>
        <w:t>deklaracje</w:t>
      </w:r>
      <w:proofErr w:type="gramEnd"/>
      <w:r w:rsidRPr="00086680">
        <w:rPr>
          <w:rFonts w:ascii="Arial" w:hAnsi="Arial" w:cs="Arial"/>
          <w:bCs/>
          <w:sz w:val="20"/>
          <w:lang w:val="pl-PL"/>
        </w:rPr>
        <w:t xml:space="preserve"> zgodności, certyfikaty, atesty higieniczne, aprobaty techniczne na wbudowane materiały,</w:t>
      </w:r>
    </w:p>
    <w:p w:rsidR="0066237D" w:rsidRPr="00086680" w:rsidRDefault="0066237D" w:rsidP="00112089">
      <w:pPr>
        <w:pStyle w:val="Tekstpodstawowy"/>
        <w:numPr>
          <w:ilvl w:val="0"/>
          <w:numId w:val="41"/>
        </w:numPr>
        <w:tabs>
          <w:tab w:val="left" w:pos="-20904"/>
        </w:tabs>
        <w:autoSpaceDE w:val="0"/>
        <w:rPr>
          <w:rFonts w:ascii="Arial" w:hAnsi="Arial" w:cs="Arial"/>
          <w:bCs/>
          <w:sz w:val="20"/>
          <w:lang w:val="pl-PL"/>
        </w:rPr>
      </w:pPr>
      <w:proofErr w:type="gramStart"/>
      <w:r w:rsidRPr="00086680">
        <w:rPr>
          <w:rFonts w:ascii="Arial" w:hAnsi="Arial" w:cs="Arial"/>
          <w:bCs/>
          <w:sz w:val="20"/>
          <w:lang w:val="pl-PL"/>
        </w:rPr>
        <w:t>protokoły</w:t>
      </w:r>
      <w:proofErr w:type="gramEnd"/>
      <w:r w:rsidRPr="00086680">
        <w:rPr>
          <w:rFonts w:ascii="Arial" w:hAnsi="Arial" w:cs="Arial"/>
          <w:bCs/>
          <w:sz w:val="20"/>
          <w:lang w:val="pl-PL"/>
        </w:rPr>
        <w:t xml:space="preserve"> badań i prób,</w:t>
      </w:r>
    </w:p>
    <w:p w:rsidR="0066237D" w:rsidRPr="00086680" w:rsidRDefault="0066237D" w:rsidP="00112089">
      <w:pPr>
        <w:pStyle w:val="Tekstpodstawowy"/>
        <w:numPr>
          <w:ilvl w:val="0"/>
          <w:numId w:val="41"/>
        </w:numPr>
        <w:tabs>
          <w:tab w:val="left" w:pos="-20904"/>
        </w:tabs>
        <w:autoSpaceDE w:val="0"/>
        <w:rPr>
          <w:rFonts w:ascii="Arial" w:hAnsi="Arial" w:cs="Arial"/>
          <w:bCs/>
          <w:sz w:val="20"/>
          <w:lang w:val="pl-PL"/>
        </w:rPr>
      </w:pPr>
      <w:proofErr w:type="gramStart"/>
      <w:r w:rsidRPr="00086680">
        <w:rPr>
          <w:rFonts w:ascii="Arial" w:hAnsi="Arial" w:cs="Arial"/>
          <w:bCs/>
          <w:sz w:val="20"/>
          <w:lang w:val="pl-PL"/>
        </w:rPr>
        <w:t>geodezyjna</w:t>
      </w:r>
      <w:proofErr w:type="gramEnd"/>
      <w:r w:rsidRPr="00086680">
        <w:rPr>
          <w:rFonts w:ascii="Arial" w:hAnsi="Arial" w:cs="Arial"/>
          <w:bCs/>
          <w:sz w:val="20"/>
          <w:lang w:val="pl-PL"/>
        </w:rPr>
        <w:t xml:space="preserve"> dokumentacja powykonawcza,</w:t>
      </w:r>
    </w:p>
    <w:p w:rsidR="0066237D" w:rsidRPr="00086680" w:rsidRDefault="0066237D" w:rsidP="00112089">
      <w:pPr>
        <w:pStyle w:val="Tekstpodstawowy"/>
        <w:numPr>
          <w:ilvl w:val="0"/>
          <w:numId w:val="41"/>
        </w:numPr>
        <w:tabs>
          <w:tab w:val="left" w:pos="-20904"/>
        </w:tabs>
        <w:autoSpaceDE w:val="0"/>
        <w:rPr>
          <w:rFonts w:ascii="Arial" w:hAnsi="Arial" w:cs="Arial"/>
          <w:bCs/>
          <w:sz w:val="20"/>
          <w:lang w:val="pl-PL"/>
        </w:rPr>
      </w:pPr>
      <w:proofErr w:type="gramStart"/>
      <w:r w:rsidRPr="00086680">
        <w:rPr>
          <w:rFonts w:ascii="Arial" w:hAnsi="Arial" w:cs="Arial"/>
          <w:bCs/>
          <w:sz w:val="20"/>
          <w:lang w:val="pl-PL"/>
        </w:rPr>
        <w:t>dokumentacja</w:t>
      </w:r>
      <w:proofErr w:type="gramEnd"/>
      <w:r w:rsidRPr="00086680">
        <w:rPr>
          <w:rFonts w:ascii="Arial" w:hAnsi="Arial" w:cs="Arial"/>
          <w:bCs/>
          <w:sz w:val="20"/>
          <w:lang w:val="pl-PL"/>
        </w:rPr>
        <w:t xml:space="preserve"> fotograficzna,</w:t>
      </w:r>
    </w:p>
    <w:p w:rsidR="0066237D" w:rsidRPr="00086680" w:rsidRDefault="0066237D" w:rsidP="00112089">
      <w:pPr>
        <w:pStyle w:val="Tekstpodstawowy"/>
        <w:numPr>
          <w:ilvl w:val="0"/>
          <w:numId w:val="41"/>
        </w:numPr>
        <w:tabs>
          <w:tab w:val="left" w:pos="-20904"/>
        </w:tabs>
        <w:autoSpaceDE w:val="0"/>
        <w:jc w:val="both"/>
        <w:rPr>
          <w:rFonts w:ascii="Arial" w:hAnsi="Arial" w:cs="Arial"/>
          <w:bCs/>
          <w:sz w:val="20"/>
          <w:lang w:val="pl-PL"/>
        </w:rPr>
      </w:pPr>
      <w:r w:rsidRPr="00086680">
        <w:rPr>
          <w:rFonts w:ascii="Arial" w:hAnsi="Arial" w:cs="Arial"/>
          <w:bCs/>
          <w:sz w:val="20"/>
          <w:lang w:val="pl-PL"/>
        </w:rPr>
        <w:t xml:space="preserve">komplet dokumentacji projektowej z naniesionymi </w:t>
      </w:r>
      <w:proofErr w:type="gramStart"/>
      <w:r w:rsidRPr="00086680">
        <w:rPr>
          <w:rFonts w:ascii="Arial" w:hAnsi="Arial" w:cs="Arial"/>
          <w:bCs/>
          <w:sz w:val="20"/>
          <w:lang w:val="pl-PL"/>
        </w:rPr>
        <w:t>ewentualnymi  zmianami</w:t>
      </w:r>
      <w:proofErr w:type="gramEnd"/>
      <w:r w:rsidRPr="00086680">
        <w:rPr>
          <w:rFonts w:ascii="Arial" w:hAnsi="Arial" w:cs="Arial"/>
          <w:bCs/>
          <w:sz w:val="20"/>
          <w:lang w:val="pl-PL"/>
        </w:rPr>
        <w:t xml:space="preserve"> zaakceptowanym  przez nadzór autorski i inspektora nadzoru,</w:t>
      </w:r>
    </w:p>
    <w:p w:rsidR="0066237D" w:rsidRDefault="0066237D" w:rsidP="00112089">
      <w:pPr>
        <w:pStyle w:val="Tekstpodstawowy"/>
        <w:numPr>
          <w:ilvl w:val="0"/>
          <w:numId w:val="41"/>
        </w:numPr>
        <w:tabs>
          <w:tab w:val="left" w:pos="-20904"/>
        </w:tabs>
        <w:autoSpaceDE w:val="0"/>
        <w:rPr>
          <w:rFonts w:ascii="Arial" w:hAnsi="Arial" w:cs="Arial"/>
          <w:bCs/>
          <w:sz w:val="20"/>
          <w:lang w:val="pl-PL"/>
        </w:rPr>
      </w:pPr>
      <w:proofErr w:type="gramStart"/>
      <w:r w:rsidRPr="00086680">
        <w:rPr>
          <w:rFonts w:ascii="Arial" w:hAnsi="Arial" w:cs="Arial"/>
          <w:bCs/>
          <w:sz w:val="20"/>
          <w:lang w:val="pl-PL"/>
        </w:rPr>
        <w:t>instrukcja</w:t>
      </w:r>
      <w:proofErr w:type="gramEnd"/>
      <w:r w:rsidRPr="00086680">
        <w:rPr>
          <w:rFonts w:ascii="Arial" w:hAnsi="Arial" w:cs="Arial"/>
          <w:bCs/>
          <w:sz w:val="20"/>
          <w:lang w:val="pl-PL"/>
        </w:rPr>
        <w:t xml:space="preserve"> bezpieczeństwa pożarowego.</w:t>
      </w:r>
    </w:p>
    <w:p w:rsidR="00086680" w:rsidRPr="00086680" w:rsidRDefault="00086680" w:rsidP="00086680">
      <w:pPr>
        <w:pStyle w:val="Tekstpodstawowy"/>
        <w:tabs>
          <w:tab w:val="left" w:pos="-20904"/>
        </w:tabs>
        <w:autoSpaceDE w:val="0"/>
        <w:ind w:left="1728"/>
        <w:rPr>
          <w:rFonts w:ascii="Arial" w:hAnsi="Arial" w:cs="Arial"/>
          <w:bCs/>
          <w:sz w:val="20"/>
          <w:lang w:val="pl-PL"/>
        </w:rPr>
      </w:pPr>
    </w:p>
    <w:p w:rsidR="0066237D" w:rsidRPr="00086680" w:rsidRDefault="00086680" w:rsidP="00086680">
      <w:pPr>
        <w:pStyle w:val="ReportLevel3"/>
        <w:tabs>
          <w:tab w:val="clear" w:pos="2160"/>
          <w:tab w:val="left" w:pos="426"/>
        </w:tabs>
        <w:autoSpaceDE w:val="0"/>
        <w:spacing w:before="0" w:after="0"/>
        <w:ind w:left="708"/>
        <w:outlineLvl w:val="9"/>
        <w:rPr>
          <w:rFonts w:cs="Arial"/>
          <w:b w:val="0"/>
          <w:sz w:val="20"/>
          <w:lang w:val="pl-PL"/>
        </w:rPr>
      </w:pPr>
      <w:r>
        <w:rPr>
          <w:rFonts w:cs="Arial"/>
          <w:b w:val="0"/>
          <w:sz w:val="20"/>
          <w:lang w:val="pl-PL"/>
        </w:rPr>
        <w:t xml:space="preserve">8. </w:t>
      </w:r>
      <w:r w:rsidR="0066237D" w:rsidRPr="00086680">
        <w:rPr>
          <w:rFonts w:cs="Arial"/>
          <w:b w:val="0"/>
          <w:sz w:val="20"/>
          <w:lang w:val="pl-PL"/>
        </w:rPr>
        <w:t>Do odbioru końcowego robót Zamawiający zobowiązuje Wykonawcę robót do:</w:t>
      </w:r>
    </w:p>
    <w:p w:rsidR="0066237D" w:rsidRPr="00086680" w:rsidRDefault="0066237D" w:rsidP="00112089">
      <w:pPr>
        <w:pStyle w:val="Tekstpodstawowy"/>
        <w:numPr>
          <w:ilvl w:val="0"/>
          <w:numId w:val="42"/>
        </w:numPr>
        <w:tabs>
          <w:tab w:val="left" w:pos="-20904"/>
        </w:tabs>
        <w:autoSpaceDE w:val="0"/>
        <w:jc w:val="both"/>
        <w:rPr>
          <w:rFonts w:ascii="Arial" w:hAnsi="Arial" w:cs="Arial"/>
          <w:bCs/>
          <w:sz w:val="20"/>
          <w:lang w:val="pl-PL"/>
        </w:rPr>
      </w:pPr>
      <w:proofErr w:type="gramStart"/>
      <w:r w:rsidRPr="00086680">
        <w:rPr>
          <w:rFonts w:ascii="Arial" w:hAnsi="Arial" w:cs="Arial"/>
          <w:bCs/>
          <w:sz w:val="20"/>
          <w:lang w:val="pl-PL"/>
        </w:rPr>
        <w:t>uzyskania</w:t>
      </w:r>
      <w:proofErr w:type="gramEnd"/>
      <w:r w:rsidRPr="00086680">
        <w:rPr>
          <w:rFonts w:ascii="Arial" w:hAnsi="Arial" w:cs="Arial"/>
          <w:bCs/>
          <w:sz w:val="20"/>
          <w:lang w:val="pl-PL"/>
        </w:rPr>
        <w:t xml:space="preserve"> w imieniu Zamawiającego wszystkich niezbędnych opinii i decyzji administracyjnych umożliwiających realizację przedmiotu zamówienia i jego odbiór do użytkowania</w:t>
      </w:r>
    </w:p>
    <w:p w:rsidR="0066237D" w:rsidRPr="00086680" w:rsidRDefault="0066237D" w:rsidP="00112089">
      <w:pPr>
        <w:pStyle w:val="Tekstpodstawowy"/>
        <w:numPr>
          <w:ilvl w:val="0"/>
          <w:numId w:val="42"/>
        </w:numPr>
        <w:tabs>
          <w:tab w:val="left" w:pos="-20904"/>
        </w:tabs>
        <w:autoSpaceDE w:val="0"/>
        <w:jc w:val="both"/>
        <w:rPr>
          <w:rFonts w:ascii="Arial" w:hAnsi="Arial" w:cs="Arial"/>
          <w:bCs/>
          <w:sz w:val="20"/>
          <w:lang w:val="pl-PL"/>
        </w:rPr>
      </w:pPr>
      <w:proofErr w:type="gramStart"/>
      <w:r w:rsidRPr="00086680">
        <w:rPr>
          <w:rFonts w:ascii="Arial" w:hAnsi="Arial" w:cs="Arial"/>
          <w:bCs/>
          <w:sz w:val="20"/>
          <w:lang w:val="pl-PL"/>
        </w:rPr>
        <w:t>dokonania  czynności</w:t>
      </w:r>
      <w:proofErr w:type="gramEnd"/>
      <w:r w:rsidRPr="00086680">
        <w:rPr>
          <w:rFonts w:ascii="Arial" w:hAnsi="Arial" w:cs="Arial"/>
          <w:bCs/>
          <w:sz w:val="20"/>
          <w:lang w:val="pl-PL"/>
        </w:rPr>
        <w:t xml:space="preserve">  związanych z  rozruchem technologicznym wszystkich urządzeń i przekazaniem  do użytkowania, zgodnie z dokumentacją.</w:t>
      </w:r>
    </w:p>
    <w:p w:rsidR="00086680" w:rsidRDefault="0066237D" w:rsidP="00112089">
      <w:pPr>
        <w:pStyle w:val="Tekstpodstawowy"/>
        <w:numPr>
          <w:ilvl w:val="0"/>
          <w:numId w:val="42"/>
        </w:numPr>
        <w:tabs>
          <w:tab w:val="left" w:pos="-20904"/>
        </w:tabs>
        <w:autoSpaceDE w:val="0"/>
        <w:jc w:val="both"/>
        <w:rPr>
          <w:rFonts w:ascii="Arial" w:hAnsi="Arial" w:cs="Arial"/>
          <w:bCs/>
          <w:sz w:val="20"/>
          <w:lang w:val="pl-PL"/>
        </w:rPr>
      </w:pPr>
      <w:proofErr w:type="gramStart"/>
      <w:r w:rsidRPr="00086680">
        <w:rPr>
          <w:rFonts w:ascii="Arial" w:hAnsi="Arial" w:cs="Arial"/>
          <w:bCs/>
          <w:sz w:val="20"/>
          <w:lang w:val="pl-PL"/>
        </w:rPr>
        <w:t>wykonania</w:t>
      </w:r>
      <w:proofErr w:type="gramEnd"/>
      <w:r w:rsidRPr="00086680">
        <w:rPr>
          <w:rFonts w:ascii="Arial" w:hAnsi="Arial" w:cs="Arial"/>
          <w:bCs/>
          <w:sz w:val="20"/>
          <w:lang w:val="pl-PL"/>
        </w:rPr>
        <w:t xml:space="preserve"> instrukcji i przeszkolenia personelu wyznaczonego przez Zamawiającego</w:t>
      </w:r>
    </w:p>
    <w:p w:rsidR="00D10C06" w:rsidRPr="00D10C06" w:rsidRDefault="0066237D" w:rsidP="00112089">
      <w:pPr>
        <w:pStyle w:val="Tekstpodstawowy"/>
        <w:numPr>
          <w:ilvl w:val="0"/>
          <w:numId w:val="42"/>
        </w:numPr>
        <w:tabs>
          <w:tab w:val="left" w:pos="-20904"/>
        </w:tabs>
        <w:autoSpaceDE w:val="0"/>
        <w:jc w:val="both"/>
        <w:rPr>
          <w:rFonts w:ascii="Arial" w:hAnsi="Arial" w:cs="Arial"/>
          <w:bCs/>
          <w:sz w:val="20"/>
          <w:lang w:val="pl-PL"/>
        </w:rPr>
      </w:pPr>
      <w:proofErr w:type="gramStart"/>
      <w:r w:rsidRPr="00086680">
        <w:rPr>
          <w:rFonts w:ascii="Arial" w:hAnsi="Arial" w:cs="Arial"/>
          <w:bCs/>
          <w:sz w:val="20"/>
          <w:lang w:val="pl-PL"/>
        </w:rPr>
        <w:t>przygotowania</w:t>
      </w:r>
      <w:proofErr w:type="gramEnd"/>
      <w:r w:rsidRPr="00086680">
        <w:rPr>
          <w:rFonts w:ascii="Arial" w:hAnsi="Arial" w:cs="Arial"/>
          <w:bCs/>
          <w:sz w:val="20"/>
          <w:lang w:val="pl-PL"/>
        </w:rPr>
        <w:t xml:space="preserve"> dokumentacji i uzyskanie pozwolenia na użytkowanie</w:t>
      </w:r>
      <w:bookmarkStart w:id="0" w:name="_Toc512754381"/>
    </w:p>
    <w:p w:rsidR="0066237D" w:rsidRPr="00067B50" w:rsidRDefault="00086680" w:rsidP="0066237D">
      <w:pPr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</w:r>
      <w:r w:rsidR="00D10C06" w:rsidRPr="00067B50">
        <w:rPr>
          <w:rFonts w:ascii="Arial" w:hAnsi="Arial" w:cs="Arial"/>
          <w:sz w:val="20"/>
          <w:szCs w:val="20"/>
          <w:lang w:val="pl-PL"/>
        </w:rPr>
        <w:t>9</w:t>
      </w:r>
      <w:r w:rsidR="00112089">
        <w:rPr>
          <w:rFonts w:ascii="Arial" w:hAnsi="Arial" w:cs="Arial"/>
          <w:sz w:val="20"/>
          <w:szCs w:val="20"/>
          <w:lang w:val="pl-PL"/>
        </w:rPr>
        <w:t>. Po wykonaniu r</w:t>
      </w:r>
      <w:r w:rsidR="0066237D" w:rsidRPr="00067B50">
        <w:rPr>
          <w:rFonts w:ascii="Arial" w:hAnsi="Arial" w:cs="Arial"/>
          <w:sz w:val="20"/>
          <w:szCs w:val="20"/>
          <w:lang w:val="pl-PL"/>
        </w:rPr>
        <w:t xml:space="preserve">obót, przed ich przejęciem przez Zamawiającego, Wykonawca dostarczy </w:t>
      </w:r>
      <w:r w:rsidRPr="00067B50">
        <w:rPr>
          <w:rFonts w:ascii="Arial" w:hAnsi="Arial" w:cs="Arial"/>
          <w:sz w:val="20"/>
          <w:szCs w:val="20"/>
          <w:lang w:val="pl-PL"/>
        </w:rPr>
        <w:tab/>
      </w:r>
      <w:r w:rsidR="00112089">
        <w:rPr>
          <w:rFonts w:ascii="Arial" w:hAnsi="Arial" w:cs="Arial"/>
          <w:sz w:val="20"/>
          <w:szCs w:val="20"/>
          <w:lang w:val="pl-PL"/>
        </w:rPr>
        <w:t>d</w:t>
      </w:r>
      <w:r w:rsidR="0066237D" w:rsidRPr="00067B50">
        <w:rPr>
          <w:rFonts w:ascii="Arial" w:hAnsi="Arial" w:cs="Arial"/>
          <w:sz w:val="20"/>
          <w:szCs w:val="20"/>
          <w:lang w:val="pl-PL"/>
        </w:rPr>
        <w:t xml:space="preserve">okumentację powykonawczą z naniesionymi w sposób czytelny wszelkimi zmianami </w:t>
      </w:r>
      <w:r w:rsidRPr="00067B50">
        <w:rPr>
          <w:rFonts w:ascii="Arial" w:hAnsi="Arial" w:cs="Arial"/>
          <w:sz w:val="20"/>
          <w:szCs w:val="20"/>
          <w:lang w:val="pl-PL"/>
        </w:rPr>
        <w:tab/>
      </w:r>
      <w:r w:rsidR="0066237D" w:rsidRPr="00067B50">
        <w:rPr>
          <w:rFonts w:ascii="Arial" w:hAnsi="Arial" w:cs="Arial"/>
          <w:sz w:val="20"/>
          <w:szCs w:val="20"/>
          <w:lang w:val="pl-PL"/>
        </w:rPr>
        <w:t>wprowadzonymi w trakcie budo</w:t>
      </w:r>
      <w:r w:rsidR="00112089">
        <w:rPr>
          <w:rFonts w:ascii="Arial" w:hAnsi="Arial" w:cs="Arial"/>
          <w:sz w:val="20"/>
          <w:szCs w:val="20"/>
          <w:lang w:val="pl-PL"/>
        </w:rPr>
        <w:t>wy potwierdzonymi przez autora p</w:t>
      </w:r>
      <w:r w:rsidR="0066237D" w:rsidRPr="00067B50">
        <w:rPr>
          <w:rFonts w:ascii="Arial" w:hAnsi="Arial" w:cs="Arial"/>
          <w:sz w:val="20"/>
          <w:szCs w:val="20"/>
          <w:lang w:val="pl-PL"/>
        </w:rPr>
        <w:t xml:space="preserve">rojektu. </w:t>
      </w:r>
    </w:p>
    <w:p w:rsidR="00112089" w:rsidRDefault="00086680" w:rsidP="0066237D">
      <w:pPr>
        <w:jc w:val="both"/>
        <w:rPr>
          <w:rFonts w:ascii="Arial" w:hAnsi="Arial" w:cs="Arial"/>
          <w:sz w:val="20"/>
          <w:szCs w:val="20"/>
          <w:lang w:val="pl-PL"/>
        </w:rPr>
      </w:pPr>
      <w:r w:rsidRPr="00067B50">
        <w:rPr>
          <w:rFonts w:ascii="Arial" w:hAnsi="Arial" w:cs="Arial"/>
          <w:sz w:val="20"/>
          <w:szCs w:val="20"/>
          <w:lang w:val="pl-PL"/>
        </w:rPr>
        <w:tab/>
      </w:r>
      <w:r w:rsidR="00112089">
        <w:rPr>
          <w:rFonts w:ascii="Arial" w:hAnsi="Arial" w:cs="Arial"/>
          <w:sz w:val="20"/>
          <w:szCs w:val="20"/>
          <w:lang w:val="pl-PL"/>
        </w:rPr>
        <w:t xml:space="preserve">10. </w:t>
      </w:r>
      <w:r w:rsidR="0066237D" w:rsidRPr="00067B50">
        <w:rPr>
          <w:rFonts w:ascii="Arial" w:hAnsi="Arial" w:cs="Arial"/>
          <w:sz w:val="20"/>
          <w:szCs w:val="20"/>
          <w:lang w:val="pl-PL"/>
        </w:rPr>
        <w:t xml:space="preserve">Dokumentację powykonawczą należy dostarczyć Zamawiającemu do przeglądu </w:t>
      </w:r>
      <w:r w:rsidR="00112089" w:rsidRPr="00067B50">
        <w:rPr>
          <w:rFonts w:ascii="Arial" w:hAnsi="Arial" w:cs="Arial"/>
          <w:sz w:val="20"/>
          <w:szCs w:val="20"/>
          <w:lang w:val="pl-PL"/>
        </w:rPr>
        <w:t>przed</w:t>
      </w:r>
      <w:r w:rsidR="00112089">
        <w:rPr>
          <w:rFonts w:ascii="Arial" w:hAnsi="Arial" w:cs="Arial"/>
          <w:sz w:val="20"/>
          <w:szCs w:val="20"/>
          <w:lang w:val="pl-PL"/>
        </w:rPr>
        <w:t xml:space="preserve"> odbiorem </w:t>
      </w:r>
      <w:r w:rsidR="00112089">
        <w:rPr>
          <w:rFonts w:ascii="Arial" w:hAnsi="Arial" w:cs="Arial"/>
          <w:sz w:val="20"/>
          <w:szCs w:val="20"/>
          <w:lang w:val="pl-PL"/>
        </w:rPr>
        <w:tab/>
        <w:t>końcowym robót</w:t>
      </w:r>
      <w:r w:rsidR="00067B50" w:rsidRPr="00067B50">
        <w:rPr>
          <w:rFonts w:ascii="Arial" w:hAnsi="Arial" w:cs="Arial"/>
          <w:sz w:val="20"/>
          <w:szCs w:val="20"/>
          <w:lang w:val="pl-PL"/>
        </w:rPr>
        <w:tab/>
      </w:r>
    </w:p>
    <w:p w:rsidR="0066237D" w:rsidRPr="00067B50" w:rsidRDefault="00112089" w:rsidP="0066237D">
      <w:pPr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</w:r>
      <w:r w:rsidR="008179CC">
        <w:rPr>
          <w:rFonts w:ascii="Arial" w:hAnsi="Arial" w:cs="Arial"/>
          <w:sz w:val="20"/>
          <w:szCs w:val="20"/>
          <w:lang w:val="pl-PL"/>
        </w:rPr>
        <w:t xml:space="preserve">11. </w:t>
      </w:r>
      <w:r w:rsidR="0066237D" w:rsidRPr="00067B50">
        <w:rPr>
          <w:rFonts w:ascii="Arial" w:hAnsi="Arial" w:cs="Arial"/>
          <w:sz w:val="20"/>
          <w:szCs w:val="20"/>
          <w:lang w:val="pl-PL"/>
        </w:rPr>
        <w:t xml:space="preserve">Wykonawca przekaże Zamawiającemu 2 egzemplarze dokumentacji powykonawczej </w:t>
      </w:r>
      <w:r w:rsidR="00067B50" w:rsidRPr="00067B50">
        <w:rPr>
          <w:rFonts w:ascii="Arial" w:hAnsi="Arial" w:cs="Arial"/>
          <w:sz w:val="20"/>
          <w:szCs w:val="20"/>
          <w:lang w:val="pl-PL"/>
        </w:rPr>
        <w:t xml:space="preserve">wraz z </w:t>
      </w:r>
      <w:r w:rsidR="008179CC">
        <w:rPr>
          <w:rFonts w:ascii="Arial" w:hAnsi="Arial" w:cs="Arial"/>
          <w:sz w:val="20"/>
          <w:szCs w:val="20"/>
          <w:lang w:val="pl-PL"/>
        </w:rPr>
        <w:tab/>
      </w:r>
      <w:r w:rsidR="00AB6C36">
        <w:rPr>
          <w:rFonts w:ascii="Arial" w:hAnsi="Arial" w:cs="Arial"/>
          <w:sz w:val="20"/>
          <w:szCs w:val="20"/>
          <w:lang w:val="pl-PL"/>
        </w:rPr>
        <w:t>wersją</w:t>
      </w:r>
      <w:r w:rsidR="00AB6C36">
        <w:rPr>
          <w:rFonts w:ascii="Arial" w:hAnsi="Arial" w:cs="Arial"/>
          <w:sz w:val="20"/>
          <w:szCs w:val="20"/>
          <w:lang w:val="pl-PL"/>
        </w:rPr>
        <w:tab/>
      </w:r>
      <w:r w:rsidR="0066237D" w:rsidRPr="00067B50">
        <w:rPr>
          <w:rFonts w:ascii="Arial" w:hAnsi="Arial" w:cs="Arial"/>
          <w:sz w:val="20"/>
          <w:szCs w:val="20"/>
          <w:lang w:val="pl-PL"/>
        </w:rPr>
        <w:t xml:space="preserve">elektroniczną (2 płyty). </w:t>
      </w:r>
    </w:p>
    <w:p w:rsidR="0066237D" w:rsidRPr="00067B50" w:rsidRDefault="00086680" w:rsidP="0066237D">
      <w:pPr>
        <w:jc w:val="both"/>
        <w:rPr>
          <w:rFonts w:ascii="Arial" w:hAnsi="Arial" w:cs="Arial"/>
          <w:sz w:val="20"/>
          <w:szCs w:val="20"/>
          <w:lang w:val="pl-PL"/>
        </w:rPr>
      </w:pPr>
      <w:r w:rsidRPr="00067B50">
        <w:rPr>
          <w:rFonts w:ascii="Arial" w:hAnsi="Arial" w:cs="Arial"/>
          <w:sz w:val="20"/>
          <w:szCs w:val="20"/>
          <w:lang w:val="pl-PL"/>
        </w:rPr>
        <w:tab/>
      </w:r>
      <w:r w:rsidR="008179CC">
        <w:rPr>
          <w:rFonts w:ascii="Arial" w:hAnsi="Arial" w:cs="Arial"/>
          <w:sz w:val="20"/>
          <w:szCs w:val="20"/>
          <w:lang w:val="pl-PL"/>
        </w:rPr>
        <w:t>12.</w:t>
      </w:r>
      <w:r w:rsidR="0066237D" w:rsidRPr="00067B50">
        <w:rPr>
          <w:rFonts w:ascii="Arial" w:hAnsi="Arial" w:cs="Arial"/>
          <w:sz w:val="20"/>
          <w:szCs w:val="20"/>
          <w:lang w:val="pl-PL"/>
        </w:rPr>
        <w:t>Wymagania dotyczące wersji papierowej:</w:t>
      </w:r>
    </w:p>
    <w:p w:rsidR="0066237D" w:rsidRPr="00067B50" w:rsidRDefault="00086680" w:rsidP="0066237D">
      <w:pPr>
        <w:jc w:val="both"/>
        <w:rPr>
          <w:rFonts w:ascii="Arial" w:hAnsi="Arial" w:cs="Arial"/>
          <w:sz w:val="20"/>
          <w:szCs w:val="20"/>
          <w:lang w:val="pl-PL"/>
        </w:rPr>
      </w:pPr>
      <w:r w:rsidRPr="00067B50">
        <w:rPr>
          <w:rFonts w:ascii="Arial" w:hAnsi="Arial" w:cs="Arial"/>
          <w:sz w:val="20"/>
          <w:szCs w:val="20"/>
          <w:lang w:val="pl-PL"/>
        </w:rPr>
        <w:tab/>
      </w:r>
      <w:r w:rsidR="00AB6C36">
        <w:rPr>
          <w:rFonts w:ascii="Arial" w:hAnsi="Arial" w:cs="Arial"/>
          <w:sz w:val="20"/>
          <w:szCs w:val="20"/>
          <w:lang w:val="pl-PL"/>
        </w:rPr>
        <w:t xml:space="preserve">Wszystkie </w:t>
      </w:r>
      <w:r w:rsidR="0066237D" w:rsidRPr="00067B50">
        <w:rPr>
          <w:rFonts w:ascii="Arial" w:hAnsi="Arial" w:cs="Arial"/>
          <w:sz w:val="20"/>
          <w:szCs w:val="20"/>
          <w:lang w:val="pl-PL"/>
        </w:rPr>
        <w:t xml:space="preserve">egzemplarze (2 </w:t>
      </w:r>
      <w:proofErr w:type="spellStart"/>
      <w:r w:rsidR="0066237D" w:rsidRPr="00067B50">
        <w:rPr>
          <w:rFonts w:ascii="Arial" w:hAnsi="Arial" w:cs="Arial"/>
          <w:sz w:val="20"/>
          <w:szCs w:val="20"/>
          <w:lang w:val="pl-PL"/>
        </w:rPr>
        <w:t>kpl</w:t>
      </w:r>
      <w:proofErr w:type="spellEnd"/>
      <w:r w:rsidR="0066237D" w:rsidRPr="00067B50">
        <w:rPr>
          <w:rFonts w:ascii="Arial" w:hAnsi="Arial" w:cs="Arial"/>
          <w:sz w:val="20"/>
          <w:szCs w:val="20"/>
          <w:lang w:val="pl-PL"/>
        </w:rPr>
        <w:t xml:space="preserve">.) </w:t>
      </w:r>
      <w:proofErr w:type="gramStart"/>
      <w:r w:rsidR="0066237D" w:rsidRPr="00067B50">
        <w:rPr>
          <w:rFonts w:ascii="Arial" w:hAnsi="Arial" w:cs="Arial"/>
          <w:sz w:val="20"/>
          <w:szCs w:val="20"/>
          <w:lang w:val="pl-PL"/>
        </w:rPr>
        <w:t>dokumentacji</w:t>
      </w:r>
      <w:proofErr w:type="gramEnd"/>
      <w:r w:rsidR="0066237D" w:rsidRPr="00067B50">
        <w:rPr>
          <w:rFonts w:ascii="Arial" w:hAnsi="Arial" w:cs="Arial"/>
          <w:sz w:val="20"/>
          <w:szCs w:val="20"/>
          <w:lang w:val="pl-PL"/>
        </w:rPr>
        <w:t xml:space="preserve"> powykonawczej powinny być oprawione </w:t>
      </w:r>
      <w:r w:rsidR="0066237D" w:rsidRPr="00067B50">
        <w:rPr>
          <w:rFonts w:ascii="Arial" w:hAnsi="Arial" w:cs="Arial"/>
          <w:sz w:val="20"/>
          <w:szCs w:val="20"/>
          <w:lang w:val="pl-PL"/>
        </w:rPr>
        <w:br/>
      </w:r>
      <w:r w:rsidRPr="00067B50">
        <w:rPr>
          <w:rFonts w:ascii="Arial" w:hAnsi="Arial" w:cs="Arial"/>
          <w:sz w:val="20"/>
          <w:szCs w:val="20"/>
          <w:lang w:val="pl-PL"/>
        </w:rPr>
        <w:tab/>
      </w:r>
      <w:r w:rsidR="0066237D" w:rsidRPr="00067B50">
        <w:rPr>
          <w:rFonts w:ascii="Arial" w:hAnsi="Arial" w:cs="Arial"/>
          <w:sz w:val="20"/>
          <w:szCs w:val="20"/>
          <w:lang w:val="pl-PL"/>
        </w:rPr>
        <w:t>w sztywne zszyte oprawy jednego koloru i opatrzone opisem na przodzie zawierającym:</w:t>
      </w:r>
    </w:p>
    <w:p w:rsidR="0066237D" w:rsidRPr="00067B50" w:rsidRDefault="0066237D" w:rsidP="00112089">
      <w:pPr>
        <w:pStyle w:val="Akapitzlist"/>
        <w:widowControl/>
        <w:numPr>
          <w:ilvl w:val="0"/>
          <w:numId w:val="43"/>
        </w:numPr>
        <w:suppressAutoHyphens w:val="0"/>
        <w:autoSpaceDN/>
        <w:jc w:val="both"/>
        <w:textAlignment w:val="auto"/>
        <w:rPr>
          <w:rFonts w:ascii="Arial" w:hAnsi="Arial" w:cs="Arial"/>
          <w:sz w:val="20"/>
          <w:szCs w:val="20"/>
          <w:lang w:val="pl-PL"/>
        </w:rPr>
      </w:pPr>
      <w:proofErr w:type="gramStart"/>
      <w:r w:rsidRPr="00067B50">
        <w:rPr>
          <w:rFonts w:ascii="Arial" w:hAnsi="Arial" w:cs="Arial"/>
          <w:sz w:val="20"/>
          <w:szCs w:val="20"/>
          <w:lang w:val="pl-PL"/>
        </w:rPr>
        <w:t>napis</w:t>
      </w:r>
      <w:proofErr w:type="gramEnd"/>
      <w:r w:rsidRPr="00067B50">
        <w:rPr>
          <w:rFonts w:ascii="Arial" w:hAnsi="Arial" w:cs="Arial"/>
          <w:sz w:val="20"/>
          <w:szCs w:val="20"/>
          <w:lang w:val="pl-PL"/>
        </w:rPr>
        <w:t xml:space="preserve"> „Dokumentacja powykonawcza”,</w:t>
      </w:r>
    </w:p>
    <w:p w:rsidR="0066237D" w:rsidRPr="00067B50" w:rsidRDefault="0066237D" w:rsidP="00112089">
      <w:pPr>
        <w:pStyle w:val="Akapitzlist"/>
        <w:widowControl/>
        <w:numPr>
          <w:ilvl w:val="0"/>
          <w:numId w:val="43"/>
        </w:numPr>
        <w:suppressAutoHyphens w:val="0"/>
        <w:autoSpaceDN/>
        <w:jc w:val="both"/>
        <w:textAlignment w:val="auto"/>
        <w:rPr>
          <w:rFonts w:ascii="Arial" w:hAnsi="Arial" w:cs="Arial"/>
          <w:sz w:val="20"/>
          <w:szCs w:val="20"/>
          <w:lang w:val="pl-PL"/>
        </w:rPr>
      </w:pPr>
      <w:proofErr w:type="gramStart"/>
      <w:r w:rsidRPr="00067B50">
        <w:rPr>
          <w:rFonts w:ascii="Arial" w:hAnsi="Arial" w:cs="Arial"/>
          <w:sz w:val="20"/>
          <w:szCs w:val="20"/>
          <w:lang w:val="pl-PL"/>
        </w:rPr>
        <w:t>nazwa</w:t>
      </w:r>
      <w:proofErr w:type="gramEnd"/>
      <w:r w:rsidRPr="00067B50">
        <w:rPr>
          <w:rFonts w:ascii="Arial" w:hAnsi="Arial" w:cs="Arial"/>
          <w:sz w:val="20"/>
          <w:szCs w:val="20"/>
          <w:lang w:val="pl-PL"/>
        </w:rPr>
        <w:t xml:space="preserve"> zadania,</w:t>
      </w:r>
    </w:p>
    <w:p w:rsidR="0066237D" w:rsidRPr="00067B50" w:rsidRDefault="0066237D" w:rsidP="00112089">
      <w:pPr>
        <w:pStyle w:val="Akapitzlist"/>
        <w:widowControl/>
        <w:numPr>
          <w:ilvl w:val="0"/>
          <w:numId w:val="43"/>
        </w:numPr>
        <w:suppressAutoHyphens w:val="0"/>
        <w:autoSpaceDN/>
        <w:jc w:val="both"/>
        <w:textAlignment w:val="auto"/>
        <w:rPr>
          <w:rFonts w:ascii="Arial" w:hAnsi="Arial" w:cs="Arial"/>
          <w:sz w:val="20"/>
          <w:szCs w:val="20"/>
          <w:lang w:val="pl-PL"/>
        </w:rPr>
      </w:pPr>
      <w:proofErr w:type="gramStart"/>
      <w:r w:rsidRPr="00067B50">
        <w:rPr>
          <w:rFonts w:ascii="Arial" w:hAnsi="Arial" w:cs="Arial"/>
          <w:sz w:val="20"/>
          <w:szCs w:val="20"/>
          <w:lang w:val="pl-PL"/>
        </w:rPr>
        <w:t>numer</w:t>
      </w:r>
      <w:proofErr w:type="gramEnd"/>
      <w:r w:rsidRPr="00067B50">
        <w:rPr>
          <w:rFonts w:ascii="Arial" w:hAnsi="Arial" w:cs="Arial"/>
          <w:sz w:val="20"/>
          <w:szCs w:val="20"/>
          <w:lang w:val="pl-PL"/>
        </w:rPr>
        <w:t xml:space="preserve"> egzemplarza,</w:t>
      </w:r>
    </w:p>
    <w:p w:rsidR="0066237D" w:rsidRPr="00067B50" w:rsidRDefault="00086680" w:rsidP="0066237D">
      <w:pPr>
        <w:jc w:val="both"/>
        <w:rPr>
          <w:rFonts w:ascii="Arial" w:hAnsi="Arial" w:cs="Arial"/>
          <w:sz w:val="20"/>
          <w:szCs w:val="20"/>
          <w:lang w:val="pl-PL"/>
        </w:rPr>
      </w:pPr>
      <w:r w:rsidRPr="00067B50">
        <w:rPr>
          <w:rFonts w:ascii="Arial" w:hAnsi="Arial" w:cs="Arial"/>
          <w:sz w:val="20"/>
          <w:szCs w:val="20"/>
          <w:lang w:val="pl-PL"/>
        </w:rPr>
        <w:tab/>
      </w:r>
      <w:r w:rsidR="0066237D" w:rsidRPr="00067B50">
        <w:rPr>
          <w:rFonts w:ascii="Arial" w:hAnsi="Arial" w:cs="Arial"/>
          <w:sz w:val="20"/>
          <w:szCs w:val="20"/>
          <w:lang w:val="pl-PL"/>
        </w:rPr>
        <w:t xml:space="preserve">Wewnątrz pn. „Dokumentacja powykonawcza” powinien znajdować się spis zawartości oraz </w:t>
      </w:r>
      <w:r w:rsidRPr="00067B50">
        <w:rPr>
          <w:rFonts w:ascii="Arial" w:hAnsi="Arial" w:cs="Arial"/>
          <w:sz w:val="20"/>
          <w:szCs w:val="20"/>
          <w:lang w:val="pl-PL"/>
        </w:rPr>
        <w:tab/>
      </w:r>
      <w:r w:rsidR="0066237D" w:rsidRPr="00067B50">
        <w:rPr>
          <w:rFonts w:ascii="Arial" w:hAnsi="Arial" w:cs="Arial"/>
          <w:sz w:val="20"/>
          <w:szCs w:val="20"/>
          <w:lang w:val="pl-PL"/>
        </w:rPr>
        <w:t xml:space="preserve">dokumenty pogrupowane i oprawione w skoroszyty w wybranych przez Wykonawcę kolorach </w:t>
      </w:r>
      <w:r w:rsidRPr="00067B50">
        <w:rPr>
          <w:rFonts w:ascii="Arial" w:hAnsi="Arial" w:cs="Arial"/>
          <w:sz w:val="20"/>
          <w:szCs w:val="20"/>
          <w:lang w:val="pl-PL"/>
        </w:rPr>
        <w:tab/>
      </w:r>
      <w:r w:rsidR="0066237D" w:rsidRPr="00067B50">
        <w:rPr>
          <w:rFonts w:ascii="Arial" w:hAnsi="Arial" w:cs="Arial"/>
          <w:sz w:val="20"/>
          <w:szCs w:val="20"/>
          <w:lang w:val="pl-PL"/>
        </w:rPr>
        <w:t xml:space="preserve">jednakowych dla danej grupy: </w:t>
      </w:r>
    </w:p>
    <w:p w:rsidR="0066237D" w:rsidRPr="00067B50" w:rsidRDefault="0066237D" w:rsidP="00112089">
      <w:pPr>
        <w:widowControl/>
        <w:numPr>
          <w:ilvl w:val="0"/>
          <w:numId w:val="44"/>
        </w:numPr>
        <w:suppressAutoHyphens w:val="0"/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  <w:lang w:val="pl-PL"/>
        </w:rPr>
      </w:pPr>
      <w:proofErr w:type="gramStart"/>
      <w:r w:rsidRPr="00067B50">
        <w:rPr>
          <w:rFonts w:ascii="Arial" w:hAnsi="Arial" w:cs="Arial"/>
          <w:sz w:val="20"/>
          <w:szCs w:val="20"/>
          <w:lang w:val="pl-PL"/>
        </w:rPr>
        <w:t>opracowania</w:t>
      </w:r>
      <w:proofErr w:type="gramEnd"/>
      <w:r w:rsidRPr="00067B50">
        <w:rPr>
          <w:rFonts w:ascii="Arial" w:hAnsi="Arial" w:cs="Arial"/>
          <w:sz w:val="20"/>
          <w:szCs w:val="20"/>
          <w:lang w:val="pl-PL"/>
        </w:rPr>
        <w:t xml:space="preserve"> projektowe, </w:t>
      </w:r>
    </w:p>
    <w:p w:rsidR="0066237D" w:rsidRPr="00067B50" w:rsidRDefault="0066237D" w:rsidP="00112089">
      <w:pPr>
        <w:widowControl/>
        <w:numPr>
          <w:ilvl w:val="0"/>
          <w:numId w:val="44"/>
        </w:numPr>
        <w:suppressAutoHyphens w:val="0"/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  <w:lang w:val="pl-PL"/>
        </w:rPr>
      </w:pPr>
      <w:proofErr w:type="gramStart"/>
      <w:r w:rsidRPr="00067B50">
        <w:rPr>
          <w:rFonts w:ascii="Arial" w:hAnsi="Arial" w:cs="Arial"/>
          <w:sz w:val="20"/>
          <w:szCs w:val="20"/>
          <w:lang w:val="pl-PL"/>
        </w:rPr>
        <w:t>dokumenty</w:t>
      </w:r>
      <w:proofErr w:type="gramEnd"/>
      <w:r w:rsidRPr="00067B50">
        <w:rPr>
          <w:rFonts w:ascii="Arial" w:hAnsi="Arial" w:cs="Arial"/>
          <w:sz w:val="20"/>
          <w:szCs w:val="20"/>
          <w:lang w:val="pl-PL"/>
        </w:rPr>
        <w:t xml:space="preserve">: m.in. zgłoszenie do nadzoru budowlanego, oświadczenie Kierownika budowy, protokoły prób, odbiorów itp. </w:t>
      </w:r>
    </w:p>
    <w:p w:rsidR="0066237D" w:rsidRPr="00067B50" w:rsidRDefault="0066237D" w:rsidP="00112089">
      <w:pPr>
        <w:widowControl/>
        <w:numPr>
          <w:ilvl w:val="0"/>
          <w:numId w:val="44"/>
        </w:numPr>
        <w:suppressAutoHyphens w:val="0"/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  <w:lang w:val="pl-PL"/>
        </w:rPr>
      </w:pPr>
      <w:proofErr w:type="gramStart"/>
      <w:r w:rsidRPr="00067B50">
        <w:rPr>
          <w:rFonts w:ascii="Arial" w:hAnsi="Arial" w:cs="Arial"/>
          <w:sz w:val="20"/>
          <w:szCs w:val="20"/>
          <w:lang w:val="pl-PL"/>
        </w:rPr>
        <w:t>dokumentacja</w:t>
      </w:r>
      <w:proofErr w:type="gramEnd"/>
      <w:r w:rsidRPr="00067B50">
        <w:rPr>
          <w:rFonts w:ascii="Arial" w:hAnsi="Arial" w:cs="Arial"/>
          <w:sz w:val="20"/>
          <w:szCs w:val="20"/>
          <w:lang w:val="pl-PL"/>
        </w:rPr>
        <w:t xml:space="preserve"> fotograficzna, </w:t>
      </w:r>
    </w:p>
    <w:p w:rsidR="0066237D" w:rsidRPr="00067B50" w:rsidRDefault="0066237D" w:rsidP="00112089">
      <w:pPr>
        <w:widowControl/>
        <w:numPr>
          <w:ilvl w:val="0"/>
          <w:numId w:val="44"/>
        </w:numPr>
        <w:suppressAutoHyphens w:val="0"/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  <w:lang w:val="pl-PL"/>
        </w:rPr>
      </w:pPr>
      <w:proofErr w:type="gramStart"/>
      <w:r w:rsidRPr="00067B50">
        <w:rPr>
          <w:rFonts w:ascii="Arial" w:hAnsi="Arial" w:cs="Arial"/>
          <w:sz w:val="20"/>
          <w:szCs w:val="20"/>
          <w:lang w:val="pl-PL"/>
        </w:rPr>
        <w:t>deklaracje</w:t>
      </w:r>
      <w:proofErr w:type="gramEnd"/>
      <w:r w:rsidRPr="00067B50">
        <w:rPr>
          <w:rFonts w:ascii="Arial" w:hAnsi="Arial" w:cs="Arial"/>
          <w:sz w:val="20"/>
          <w:szCs w:val="20"/>
          <w:lang w:val="pl-PL"/>
        </w:rPr>
        <w:t xml:space="preserve"> zgodności, aprobaty, certyfikaty itp. </w:t>
      </w:r>
    </w:p>
    <w:p w:rsidR="0066237D" w:rsidRPr="00067B50" w:rsidRDefault="00086680" w:rsidP="0066237D">
      <w:pPr>
        <w:jc w:val="both"/>
        <w:rPr>
          <w:rFonts w:ascii="Arial" w:hAnsi="Arial" w:cs="Arial"/>
          <w:sz w:val="20"/>
          <w:szCs w:val="20"/>
          <w:lang w:val="pl-PL"/>
        </w:rPr>
      </w:pPr>
      <w:r w:rsidRPr="00067B50">
        <w:rPr>
          <w:rFonts w:ascii="Arial" w:hAnsi="Arial" w:cs="Arial"/>
          <w:sz w:val="20"/>
          <w:szCs w:val="20"/>
          <w:lang w:val="pl-PL"/>
        </w:rPr>
        <w:tab/>
      </w:r>
      <w:r w:rsidR="008179CC">
        <w:rPr>
          <w:rFonts w:ascii="Arial" w:hAnsi="Arial" w:cs="Arial"/>
          <w:sz w:val="20"/>
          <w:szCs w:val="20"/>
          <w:lang w:val="pl-PL"/>
        </w:rPr>
        <w:t xml:space="preserve">13. </w:t>
      </w:r>
      <w:r w:rsidR="0066237D" w:rsidRPr="00067B50">
        <w:rPr>
          <w:rFonts w:ascii="Arial" w:hAnsi="Arial" w:cs="Arial"/>
          <w:sz w:val="20"/>
          <w:szCs w:val="20"/>
          <w:lang w:val="pl-PL"/>
        </w:rPr>
        <w:t xml:space="preserve">Egzemplarze dokumentacji opatrzone numerem „1” powinny zawierać wszystkie dokumenty </w:t>
      </w:r>
      <w:r w:rsidRPr="00067B50">
        <w:rPr>
          <w:rFonts w:ascii="Arial" w:hAnsi="Arial" w:cs="Arial"/>
          <w:sz w:val="20"/>
          <w:szCs w:val="20"/>
          <w:lang w:val="pl-PL"/>
        </w:rPr>
        <w:tab/>
      </w:r>
      <w:r w:rsidR="0066237D" w:rsidRPr="00067B50">
        <w:rPr>
          <w:rFonts w:ascii="Arial" w:hAnsi="Arial" w:cs="Arial"/>
          <w:sz w:val="20"/>
          <w:szCs w:val="20"/>
          <w:lang w:val="pl-PL"/>
        </w:rPr>
        <w:t xml:space="preserve">oryginalne (uzgodnienia, opinie, decyzje itp.). </w:t>
      </w:r>
    </w:p>
    <w:p w:rsidR="00A602F3" w:rsidRDefault="00086680" w:rsidP="0066237D">
      <w:pPr>
        <w:jc w:val="both"/>
        <w:rPr>
          <w:rFonts w:ascii="Arial" w:hAnsi="Arial" w:cs="Arial"/>
          <w:sz w:val="20"/>
          <w:szCs w:val="20"/>
          <w:lang w:val="pl-PL"/>
        </w:rPr>
      </w:pPr>
      <w:r w:rsidRPr="00067B50">
        <w:rPr>
          <w:rFonts w:ascii="Arial" w:hAnsi="Arial" w:cs="Arial"/>
          <w:sz w:val="20"/>
          <w:szCs w:val="20"/>
          <w:lang w:val="pl-PL"/>
        </w:rPr>
        <w:tab/>
      </w:r>
      <w:r w:rsidR="00A602F3">
        <w:rPr>
          <w:rFonts w:ascii="Arial" w:hAnsi="Arial" w:cs="Arial"/>
          <w:sz w:val="20"/>
          <w:szCs w:val="20"/>
          <w:lang w:val="pl-PL"/>
        </w:rPr>
        <w:t xml:space="preserve">Wszystkie podpisy na </w:t>
      </w:r>
      <w:r w:rsidR="0066237D" w:rsidRPr="00067B50">
        <w:rPr>
          <w:rFonts w:ascii="Arial" w:hAnsi="Arial" w:cs="Arial"/>
          <w:sz w:val="20"/>
          <w:szCs w:val="20"/>
          <w:lang w:val="pl-PL"/>
        </w:rPr>
        <w:t>rysunkach, opisach te</w:t>
      </w:r>
      <w:r w:rsidR="006F6BDD">
        <w:rPr>
          <w:rFonts w:ascii="Arial" w:hAnsi="Arial" w:cs="Arial"/>
          <w:sz w:val="20"/>
          <w:szCs w:val="20"/>
          <w:lang w:val="pl-PL"/>
        </w:rPr>
        <w:t xml:space="preserve">chnicznych, oświadczeniach itp. </w:t>
      </w:r>
      <w:r w:rsidR="0066237D" w:rsidRPr="00067B50">
        <w:rPr>
          <w:rFonts w:ascii="Arial" w:hAnsi="Arial" w:cs="Arial"/>
          <w:sz w:val="20"/>
          <w:szCs w:val="20"/>
          <w:lang w:val="pl-PL"/>
        </w:rPr>
        <w:t xml:space="preserve">złożone </w:t>
      </w:r>
      <w:r w:rsidR="00A602F3" w:rsidRPr="00067B50">
        <w:rPr>
          <w:rFonts w:ascii="Arial" w:hAnsi="Arial" w:cs="Arial"/>
          <w:sz w:val="20"/>
          <w:szCs w:val="20"/>
          <w:lang w:val="pl-PL"/>
        </w:rPr>
        <w:t xml:space="preserve">w </w:t>
      </w:r>
      <w:r w:rsidR="00A602F3" w:rsidRPr="00067B50">
        <w:rPr>
          <w:rFonts w:ascii="Arial" w:hAnsi="Arial" w:cs="Arial"/>
          <w:sz w:val="20"/>
          <w:szCs w:val="20"/>
          <w:lang w:val="pl-PL"/>
        </w:rPr>
        <w:tab/>
        <w:t xml:space="preserve">projektach </w:t>
      </w:r>
    </w:p>
    <w:p w:rsidR="0066237D" w:rsidRPr="00067B50" w:rsidRDefault="0066237D" w:rsidP="0066237D">
      <w:pPr>
        <w:jc w:val="both"/>
        <w:rPr>
          <w:rFonts w:ascii="Arial" w:hAnsi="Arial" w:cs="Arial"/>
          <w:sz w:val="20"/>
          <w:szCs w:val="20"/>
          <w:lang w:val="pl-PL"/>
        </w:rPr>
      </w:pPr>
      <w:proofErr w:type="gramStart"/>
      <w:r w:rsidRPr="00067B50">
        <w:rPr>
          <w:rFonts w:ascii="Arial" w:hAnsi="Arial" w:cs="Arial"/>
          <w:sz w:val="20"/>
          <w:szCs w:val="20"/>
          <w:lang w:val="pl-PL"/>
        </w:rPr>
        <w:lastRenderedPageBreak/>
        <w:t>przez</w:t>
      </w:r>
      <w:proofErr w:type="gramEnd"/>
      <w:r w:rsidRPr="00067B50">
        <w:rPr>
          <w:rFonts w:ascii="Arial" w:hAnsi="Arial" w:cs="Arial"/>
          <w:sz w:val="20"/>
          <w:szCs w:val="20"/>
          <w:lang w:val="pl-PL"/>
        </w:rPr>
        <w:t xml:space="preserve"> autorów </w:t>
      </w:r>
      <w:r w:rsidR="00A602F3">
        <w:rPr>
          <w:rFonts w:ascii="Arial" w:hAnsi="Arial" w:cs="Arial"/>
          <w:sz w:val="20"/>
          <w:szCs w:val="20"/>
          <w:lang w:val="pl-PL"/>
        </w:rPr>
        <w:tab/>
      </w:r>
      <w:r w:rsidRPr="00067B50">
        <w:rPr>
          <w:rFonts w:ascii="Arial" w:hAnsi="Arial" w:cs="Arial"/>
          <w:sz w:val="20"/>
          <w:szCs w:val="20"/>
          <w:lang w:val="pl-PL"/>
        </w:rPr>
        <w:t xml:space="preserve">opracowań, powinny być oryginalne. </w:t>
      </w:r>
    </w:p>
    <w:p w:rsidR="0066237D" w:rsidRPr="00067B50" w:rsidRDefault="00086680" w:rsidP="0066237D">
      <w:pPr>
        <w:jc w:val="both"/>
        <w:rPr>
          <w:rFonts w:ascii="Arial" w:hAnsi="Arial" w:cs="Arial"/>
          <w:sz w:val="20"/>
          <w:szCs w:val="20"/>
          <w:lang w:val="pl-PL"/>
        </w:rPr>
      </w:pPr>
      <w:r w:rsidRPr="00067B50">
        <w:rPr>
          <w:rFonts w:ascii="Arial" w:hAnsi="Arial" w:cs="Arial"/>
          <w:sz w:val="20"/>
          <w:szCs w:val="20"/>
          <w:lang w:val="pl-PL"/>
        </w:rPr>
        <w:tab/>
      </w:r>
      <w:r w:rsidR="0066237D" w:rsidRPr="00067B50">
        <w:rPr>
          <w:rFonts w:ascii="Arial" w:hAnsi="Arial" w:cs="Arial"/>
          <w:sz w:val="20"/>
          <w:szCs w:val="20"/>
          <w:lang w:val="pl-PL"/>
        </w:rPr>
        <w:t xml:space="preserve">Wszystkie kopie dokumentów zawarte w dokumentacji powykonawczej powinny być potwierdzone </w:t>
      </w:r>
      <w:r w:rsidRPr="00067B50">
        <w:rPr>
          <w:rFonts w:ascii="Arial" w:hAnsi="Arial" w:cs="Arial"/>
          <w:sz w:val="20"/>
          <w:szCs w:val="20"/>
          <w:lang w:val="pl-PL"/>
        </w:rPr>
        <w:tab/>
      </w:r>
      <w:r w:rsidR="0066237D" w:rsidRPr="00067B50">
        <w:rPr>
          <w:rFonts w:ascii="Arial" w:hAnsi="Arial" w:cs="Arial"/>
          <w:sz w:val="20"/>
          <w:szCs w:val="20"/>
          <w:lang w:val="pl-PL"/>
        </w:rPr>
        <w:t xml:space="preserve">oryginalnym podpisem Kierownika Budowy „za zgodność z oryginałem”. Opracowania </w:t>
      </w:r>
      <w:r w:rsidRPr="00067B50">
        <w:rPr>
          <w:rFonts w:ascii="Arial" w:hAnsi="Arial" w:cs="Arial"/>
          <w:sz w:val="20"/>
          <w:szCs w:val="20"/>
          <w:lang w:val="pl-PL"/>
        </w:rPr>
        <w:tab/>
      </w:r>
      <w:r w:rsidR="0066237D" w:rsidRPr="00067B50">
        <w:rPr>
          <w:rFonts w:ascii="Arial" w:hAnsi="Arial" w:cs="Arial"/>
          <w:sz w:val="20"/>
          <w:szCs w:val="20"/>
          <w:lang w:val="pl-PL"/>
        </w:rPr>
        <w:t xml:space="preserve">przekazywane w formie elektronicznej muszą być zapisane w formacie pdf. </w:t>
      </w:r>
      <w:proofErr w:type="gramStart"/>
      <w:r w:rsidR="0066237D" w:rsidRPr="00067B50">
        <w:rPr>
          <w:rFonts w:ascii="Arial" w:hAnsi="Arial" w:cs="Arial"/>
          <w:sz w:val="20"/>
          <w:szCs w:val="20"/>
          <w:lang w:val="pl-PL"/>
        </w:rPr>
        <w:t>oraz</w:t>
      </w:r>
      <w:proofErr w:type="gramEnd"/>
      <w:r w:rsidR="0066237D" w:rsidRPr="00067B50">
        <w:rPr>
          <w:rFonts w:ascii="Arial" w:hAnsi="Arial" w:cs="Arial"/>
          <w:sz w:val="20"/>
          <w:szCs w:val="20"/>
          <w:lang w:val="pl-PL"/>
        </w:rPr>
        <w:t xml:space="preserve"> w formatach </w:t>
      </w:r>
      <w:r w:rsidRPr="00067B50">
        <w:rPr>
          <w:rFonts w:ascii="Arial" w:hAnsi="Arial" w:cs="Arial"/>
          <w:sz w:val="20"/>
          <w:szCs w:val="20"/>
          <w:lang w:val="pl-PL"/>
        </w:rPr>
        <w:tab/>
      </w:r>
      <w:r w:rsidR="0066237D" w:rsidRPr="00067B50">
        <w:rPr>
          <w:rFonts w:ascii="Arial" w:hAnsi="Arial" w:cs="Arial"/>
          <w:sz w:val="20"/>
          <w:szCs w:val="20"/>
          <w:lang w:val="pl-PL"/>
        </w:rPr>
        <w:t xml:space="preserve">umożliwiających Zamawiającemu ich edycję i późniejsze wykorzystanie. Szczegóły powyższych </w:t>
      </w:r>
      <w:r w:rsidRPr="00067B50">
        <w:rPr>
          <w:rFonts w:ascii="Arial" w:hAnsi="Arial" w:cs="Arial"/>
          <w:sz w:val="20"/>
          <w:szCs w:val="20"/>
          <w:lang w:val="pl-PL"/>
        </w:rPr>
        <w:tab/>
      </w:r>
      <w:r w:rsidR="0066237D" w:rsidRPr="00067B50">
        <w:rPr>
          <w:rFonts w:ascii="Arial" w:hAnsi="Arial" w:cs="Arial"/>
          <w:sz w:val="20"/>
          <w:szCs w:val="20"/>
          <w:lang w:val="pl-PL"/>
        </w:rPr>
        <w:t>opracowań Wykonawca uzgodni z Zamawiającym.</w:t>
      </w:r>
    </w:p>
    <w:bookmarkEnd w:id="0"/>
    <w:p w:rsidR="0066237D" w:rsidRPr="00067B50" w:rsidRDefault="0066237D" w:rsidP="0066237D">
      <w:pPr>
        <w:pStyle w:val="Akapitzlist"/>
        <w:ind w:left="720"/>
        <w:jc w:val="both"/>
        <w:rPr>
          <w:rFonts w:ascii="Arial" w:hAnsi="Arial" w:cs="Arial"/>
          <w:bCs/>
          <w:color w:val="000000"/>
          <w:sz w:val="20"/>
          <w:szCs w:val="20"/>
          <w:lang w:val="pl-PL"/>
        </w:rPr>
      </w:pPr>
    </w:p>
    <w:p w:rsidR="0066237D" w:rsidRPr="00067B50" w:rsidRDefault="0066237D" w:rsidP="0066237D">
      <w:pPr>
        <w:jc w:val="both"/>
        <w:rPr>
          <w:rFonts w:ascii="Arial" w:hAnsi="Arial" w:cs="Arial"/>
          <w:b/>
          <w:color w:val="000000"/>
          <w:sz w:val="20"/>
          <w:szCs w:val="20"/>
          <w:lang w:val="pl-PL"/>
        </w:rPr>
      </w:pPr>
      <w:r w:rsidRPr="00067B50">
        <w:rPr>
          <w:rFonts w:ascii="Arial" w:hAnsi="Arial" w:cs="Arial"/>
          <w:b/>
          <w:color w:val="000000"/>
          <w:sz w:val="20"/>
          <w:szCs w:val="20"/>
          <w:lang w:val="pl-PL"/>
        </w:rPr>
        <w:t>16. Termin realizacji</w:t>
      </w:r>
    </w:p>
    <w:p w:rsidR="0066237D" w:rsidRPr="00067B50" w:rsidRDefault="006F6BDD" w:rsidP="0066237D">
      <w:pPr>
        <w:jc w:val="both"/>
        <w:rPr>
          <w:sz w:val="20"/>
          <w:szCs w:val="20"/>
          <w:lang w:val="pl-PL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ab/>
      </w:r>
      <w:r w:rsidR="0066237D" w:rsidRPr="00067B50">
        <w:rPr>
          <w:rFonts w:ascii="Arial" w:hAnsi="Arial" w:cs="Arial"/>
          <w:color w:val="000000"/>
          <w:sz w:val="20"/>
          <w:szCs w:val="20"/>
          <w:lang w:val="pl-PL"/>
        </w:rPr>
        <w:t xml:space="preserve">Termin </w:t>
      </w:r>
      <w:proofErr w:type="gramStart"/>
      <w:r w:rsidR="0066237D" w:rsidRPr="00067B50">
        <w:rPr>
          <w:rFonts w:ascii="Arial" w:hAnsi="Arial" w:cs="Arial"/>
          <w:color w:val="000000"/>
          <w:sz w:val="20"/>
          <w:szCs w:val="20"/>
          <w:lang w:val="pl-PL"/>
        </w:rPr>
        <w:t xml:space="preserve">realizacji : </w:t>
      </w:r>
      <w:r w:rsidR="004D6CB6">
        <w:rPr>
          <w:rFonts w:ascii="Arial" w:hAnsi="Arial" w:cs="Arial"/>
          <w:sz w:val="20"/>
          <w:szCs w:val="20"/>
          <w:lang w:val="pl-PL"/>
        </w:rPr>
        <w:t xml:space="preserve">40 </w:t>
      </w:r>
      <w:proofErr w:type="gramEnd"/>
      <w:r w:rsidR="004D6CB6">
        <w:rPr>
          <w:rFonts w:ascii="Arial" w:hAnsi="Arial" w:cs="Arial"/>
          <w:sz w:val="20"/>
          <w:szCs w:val="20"/>
          <w:lang w:val="pl-PL"/>
        </w:rPr>
        <w:t xml:space="preserve">dni </w:t>
      </w:r>
      <w:r w:rsidR="00AF121A">
        <w:rPr>
          <w:rFonts w:ascii="Arial" w:hAnsi="Arial" w:cs="Arial"/>
          <w:sz w:val="20"/>
          <w:szCs w:val="20"/>
          <w:lang w:val="pl-PL"/>
        </w:rPr>
        <w:t>od daty przekazania placu budowy</w:t>
      </w:r>
      <w:r w:rsidR="004D6CB6">
        <w:rPr>
          <w:rFonts w:ascii="Arial" w:hAnsi="Arial" w:cs="Arial"/>
          <w:sz w:val="20"/>
          <w:szCs w:val="20"/>
          <w:lang w:val="pl-PL"/>
        </w:rPr>
        <w:t>.</w:t>
      </w:r>
    </w:p>
    <w:p w:rsidR="0066237D" w:rsidRPr="00067B50" w:rsidRDefault="0066237D" w:rsidP="0066237D">
      <w:pPr>
        <w:pStyle w:val="Standard"/>
        <w:tabs>
          <w:tab w:val="left" w:pos="1134"/>
        </w:tabs>
        <w:jc w:val="both"/>
        <w:rPr>
          <w:rFonts w:ascii="Arial" w:hAnsi="Arial" w:cs="Arial"/>
          <w:sz w:val="20"/>
          <w:szCs w:val="20"/>
          <w:lang w:val="pl-PL"/>
        </w:rPr>
      </w:pPr>
    </w:p>
    <w:p w:rsidR="0066237D" w:rsidRPr="00067B50" w:rsidRDefault="0066237D" w:rsidP="0066237D">
      <w:pPr>
        <w:pStyle w:val="Standard"/>
        <w:tabs>
          <w:tab w:val="left" w:pos="1134"/>
        </w:tabs>
        <w:jc w:val="both"/>
        <w:rPr>
          <w:rFonts w:ascii="Arial" w:hAnsi="Arial" w:cs="Arial"/>
          <w:b/>
          <w:color w:val="000000"/>
          <w:sz w:val="20"/>
          <w:szCs w:val="20"/>
          <w:lang w:val="pl-PL"/>
        </w:rPr>
      </w:pPr>
      <w:r w:rsidRPr="00067B50">
        <w:rPr>
          <w:rFonts w:ascii="Arial" w:hAnsi="Arial" w:cs="Arial"/>
          <w:b/>
          <w:color w:val="000000"/>
          <w:sz w:val="20"/>
          <w:szCs w:val="20"/>
          <w:lang w:val="pl-PL"/>
        </w:rPr>
        <w:t>17. Gwarancja</w:t>
      </w:r>
    </w:p>
    <w:p w:rsidR="006F6BDD" w:rsidRDefault="0066237D" w:rsidP="0066237D">
      <w:pPr>
        <w:pStyle w:val="Standard"/>
        <w:tabs>
          <w:tab w:val="left" w:pos="1134"/>
        </w:tabs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067B50">
        <w:rPr>
          <w:rFonts w:ascii="Arial" w:hAnsi="Arial" w:cs="Arial"/>
          <w:color w:val="000000"/>
          <w:sz w:val="20"/>
          <w:szCs w:val="20"/>
          <w:lang w:val="pl-PL"/>
        </w:rPr>
        <w:t xml:space="preserve">Wymagany okres gwarancji </w:t>
      </w:r>
      <w:proofErr w:type="gramStart"/>
      <w:r w:rsidRPr="00067B50">
        <w:rPr>
          <w:rFonts w:ascii="Arial" w:hAnsi="Arial" w:cs="Arial"/>
          <w:color w:val="000000"/>
          <w:sz w:val="20"/>
          <w:szCs w:val="20"/>
          <w:lang w:val="pl-PL"/>
        </w:rPr>
        <w:t>wynosi:  na</w:t>
      </w:r>
      <w:proofErr w:type="gramEnd"/>
      <w:r w:rsidRPr="00067B50">
        <w:rPr>
          <w:rFonts w:ascii="Arial" w:hAnsi="Arial" w:cs="Arial"/>
          <w:color w:val="000000"/>
          <w:sz w:val="20"/>
          <w:szCs w:val="20"/>
          <w:lang w:val="pl-PL"/>
        </w:rPr>
        <w:t xml:space="preserve"> wykonane roboty budowlane minimum  60 miesięcy licząc </w:t>
      </w:r>
    </w:p>
    <w:p w:rsidR="006F6BDD" w:rsidRDefault="0066237D" w:rsidP="0066237D">
      <w:pPr>
        <w:pStyle w:val="Standard"/>
        <w:tabs>
          <w:tab w:val="left" w:pos="1134"/>
        </w:tabs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067B50">
        <w:rPr>
          <w:rFonts w:ascii="Arial" w:hAnsi="Arial" w:cs="Arial"/>
          <w:color w:val="000000"/>
          <w:sz w:val="20"/>
          <w:szCs w:val="20"/>
          <w:lang w:val="pl-PL"/>
        </w:rPr>
        <w:t xml:space="preserve">od daty bezusterkowego końcowego odbioru robót, </w:t>
      </w:r>
      <w:r w:rsidR="00AF121A">
        <w:rPr>
          <w:rFonts w:ascii="Arial" w:hAnsi="Arial" w:cs="Arial"/>
          <w:color w:val="000000"/>
          <w:sz w:val="20"/>
          <w:szCs w:val="20"/>
          <w:lang w:val="pl-PL"/>
        </w:rPr>
        <w:t xml:space="preserve">na sprzęt i </w:t>
      </w:r>
      <w:proofErr w:type="gramStart"/>
      <w:r w:rsidR="00AF121A">
        <w:rPr>
          <w:rFonts w:ascii="Arial" w:hAnsi="Arial" w:cs="Arial"/>
          <w:color w:val="000000"/>
          <w:sz w:val="20"/>
          <w:szCs w:val="20"/>
          <w:lang w:val="pl-PL"/>
        </w:rPr>
        <w:t xml:space="preserve">wyposażenie </w:t>
      </w:r>
      <w:r w:rsidRPr="00067B50">
        <w:rPr>
          <w:rFonts w:ascii="Arial" w:hAnsi="Arial" w:cs="Arial"/>
          <w:color w:val="000000"/>
          <w:sz w:val="20"/>
          <w:szCs w:val="20"/>
          <w:lang w:val="pl-PL"/>
        </w:rPr>
        <w:t xml:space="preserve"> </w:t>
      </w:r>
      <w:r w:rsidR="006F6BDD">
        <w:rPr>
          <w:rFonts w:ascii="Arial" w:hAnsi="Arial" w:cs="Arial"/>
          <w:color w:val="000000"/>
          <w:sz w:val="20"/>
          <w:szCs w:val="20"/>
          <w:lang w:val="pl-PL"/>
        </w:rPr>
        <w:t xml:space="preserve"> 36  miesięcy</w:t>
      </w:r>
    </w:p>
    <w:p w:rsidR="0066237D" w:rsidRDefault="0066237D" w:rsidP="0066237D">
      <w:pPr>
        <w:pStyle w:val="Standard"/>
        <w:tabs>
          <w:tab w:val="left" w:pos="1134"/>
        </w:tabs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067B50">
        <w:rPr>
          <w:rFonts w:ascii="Arial" w:hAnsi="Arial" w:cs="Arial"/>
          <w:color w:val="000000"/>
          <w:sz w:val="20"/>
          <w:szCs w:val="20"/>
          <w:lang w:val="pl-PL"/>
        </w:rPr>
        <w:t>licząc</w:t>
      </w:r>
      <w:proofErr w:type="gramEnd"/>
      <w:r w:rsidRPr="00067B50">
        <w:rPr>
          <w:rFonts w:ascii="Arial" w:hAnsi="Arial" w:cs="Arial"/>
          <w:color w:val="000000"/>
          <w:sz w:val="20"/>
          <w:szCs w:val="20"/>
          <w:lang w:val="pl-PL"/>
        </w:rPr>
        <w:t xml:space="preserve"> od daty bezusterkowego końcowego odbioru robót.</w:t>
      </w:r>
    </w:p>
    <w:p w:rsidR="006F6BDD" w:rsidRDefault="006F6BDD" w:rsidP="0066237D">
      <w:pPr>
        <w:pStyle w:val="Standard"/>
        <w:tabs>
          <w:tab w:val="left" w:pos="1134"/>
        </w:tabs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</w:p>
    <w:p w:rsidR="006F6BDD" w:rsidRPr="00067B50" w:rsidRDefault="006F6BDD" w:rsidP="0066237D">
      <w:pPr>
        <w:pStyle w:val="Standard"/>
        <w:tabs>
          <w:tab w:val="left" w:pos="1134"/>
        </w:tabs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</w:p>
    <w:p w:rsidR="0066237D" w:rsidRPr="00067B50" w:rsidRDefault="0066237D" w:rsidP="0066237D">
      <w:pPr>
        <w:pStyle w:val="Standard"/>
        <w:tabs>
          <w:tab w:val="left" w:pos="1134"/>
        </w:tabs>
        <w:jc w:val="both"/>
        <w:rPr>
          <w:rFonts w:ascii="Arial" w:hAnsi="Arial" w:cs="Arial"/>
          <w:b/>
          <w:color w:val="000000"/>
          <w:sz w:val="20"/>
          <w:szCs w:val="20"/>
          <w:lang w:val="pl-PL"/>
        </w:rPr>
      </w:pPr>
    </w:p>
    <w:p w:rsidR="0066237D" w:rsidRPr="00067B50" w:rsidRDefault="0066237D" w:rsidP="0066237D">
      <w:pPr>
        <w:pStyle w:val="Standard"/>
        <w:tabs>
          <w:tab w:val="left" w:pos="1134"/>
        </w:tabs>
        <w:jc w:val="both"/>
        <w:rPr>
          <w:rFonts w:ascii="Arial" w:hAnsi="Arial" w:cs="Arial"/>
          <w:b/>
          <w:color w:val="000000"/>
          <w:sz w:val="20"/>
          <w:szCs w:val="20"/>
          <w:lang w:val="pl-PL"/>
        </w:rPr>
      </w:pPr>
      <w:r w:rsidRPr="00067B50">
        <w:rPr>
          <w:rFonts w:ascii="Arial" w:hAnsi="Arial" w:cs="Arial"/>
          <w:b/>
          <w:color w:val="000000"/>
          <w:sz w:val="20"/>
          <w:szCs w:val="20"/>
          <w:lang w:val="pl-PL"/>
        </w:rPr>
        <w:t>18. Kryterium oceny ofert</w:t>
      </w:r>
    </w:p>
    <w:p w:rsidR="0066237D" w:rsidRPr="00067B50" w:rsidRDefault="00AF121A" w:rsidP="0066237D">
      <w:pPr>
        <w:pStyle w:val="Standard"/>
        <w:numPr>
          <w:ilvl w:val="0"/>
          <w:numId w:val="33"/>
        </w:numPr>
        <w:tabs>
          <w:tab w:val="left" w:pos="-2466"/>
        </w:tabs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>10</w:t>
      </w:r>
      <w:r w:rsidR="0066237D" w:rsidRPr="00067B50">
        <w:rPr>
          <w:rFonts w:ascii="Arial" w:hAnsi="Arial" w:cs="Arial"/>
          <w:color w:val="000000"/>
          <w:sz w:val="20"/>
          <w:szCs w:val="20"/>
          <w:lang w:val="pl-PL"/>
        </w:rPr>
        <w:t>0% cena</w:t>
      </w:r>
    </w:p>
    <w:p w:rsidR="0066237D" w:rsidRPr="00067B50" w:rsidRDefault="0066237D" w:rsidP="0066237D">
      <w:pPr>
        <w:pStyle w:val="Standard"/>
        <w:tabs>
          <w:tab w:val="left" w:pos="1134"/>
        </w:tabs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</w:p>
    <w:p w:rsidR="0066237D" w:rsidRPr="00067B50" w:rsidRDefault="0066237D" w:rsidP="0066237D">
      <w:pPr>
        <w:pStyle w:val="Standard"/>
        <w:tabs>
          <w:tab w:val="left" w:pos="1134"/>
        </w:tabs>
        <w:jc w:val="both"/>
        <w:rPr>
          <w:rFonts w:ascii="Arial" w:hAnsi="Arial" w:cs="Arial"/>
          <w:b/>
          <w:color w:val="000000"/>
          <w:sz w:val="20"/>
          <w:szCs w:val="20"/>
          <w:lang w:val="pl-PL"/>
        </w:rPr>
      </w:pPr>
      <w:r w:rsidRPr="00067B50">
        <w:rPr>
          <w:rFonts w:ascii="Arial" w:hAnsi="Arial" w:cs="Arial"/>
          <w:b/>
          <w:color w:val="000000"/>
          <w:sz w:val="20"/>
          <w:szCs w:val="20"/>
          <w:lang w:val="pl-PL"/>
        </w:rPr>
        <w:t>19. Wynagrodzenie</w:t>
      </w:r>
    </w:p>
    <w:p w:rsidR="0066237D" w:rsidRPr="00067B50" w:rsidRDefault="0066237D" w:rsidP="0066237D">
      <w:pPr>
        <w:pStyle w:val="Standard"/>
        <w:tabs>
          <w:tab w:val="left" w:pos="1134"/>
        </w:tabs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067B50">
        <w:rPr>
          <w:rFonts w:ascii="Arial" w:hAnsi="Arial" w:cs="Arial"/>
          <w:color w:val="000000"/>
          <w:sz w:val="20"/>
          <w:szCs w:val="20"/>
          <w:lang w:val="pl-PL"/>
        </w:rPr>
        <w:t>1.  Cena ryczałtowa</w:t>
      </w:r>
    </w:p>
    <w:p w:rsidR="0066237D" w:rsidRPr="00067B50" w:rsidRDefault="0066237D" w:rsidP="0066237D">
      <w:pPr>
        <w:pStyle w:val="Standard"/>
        <w:tabs>
          <w:tab w:val="left" w:pos="1134"/>
        </w:tabs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</w:p>
    <w:p w:rsidR="0066237D" w:rsidRPr="00067B50" w:rsidRDefault="0066237D" w:rsidP="0066237D">
      <w:pPr>
        <w:pStyle w:val="Standard"/>
        <w:tabs>
          <w:tab w:val="left" w:pos="1134"/>
        </w:tabs>
        <w:jc w:val="both"/>
        <w:rPr>
          <w:rFonts w:ascii="Arial" w:hAnsi="Arial" w:cs="Arial"/>
          <w:sz w:val="20"/>
          <w:szCs w:val="20"/>
          <w:lang w:val="pl-PL"/>
        </w:rPr>
      </w:pPr>
    </w:p>
    <w:p w:rsidR="0066237D" w:rsidRPr="00067B50" w:rsidRDefault="0066237D" w:rsidP="0066237D">
      <w:pPr>
        <w:pStyle w:val="ListHeading"/>
        <w:spacing w:line="240" w:lineRule="atLeast"/>
        <w:jc w:val="both"/>
        <w:rPr>
          <w:rFonts w:ascii="Arial" w:hAnsi="Arial" w:cs="Arial"/>
          <w:b/>
          <w:color w:val="000000"/>
          <w:sz w:val="20"/>
          <w:szCs w:val="20"/>
          <w:lang w:val="pl-PL"/>
        </w:rPr>
      </w:pPr>
      <w:r w:rsidRPr="00067B50">
        <w:rPr>
          <w:rFonts w:ascii="Arial" w:hAnsi="Arial" w:cs="Arial"/>
          <w:b/>
          <w:color w:val="000000"/>
          <w:sz w:val="20"/>
          <w:szCs w:val="20"/>
          <w:lang w:val="pl-PL"/>
        </w:rPr>
        <w:t>21. W załączeniu w formie elektronicznej:</w:t>
      </w:r>
    </w:p>
    <w:p w:rsidR="0066237D" w:rsidRPr="00067B50" w:rsidRDefault="0066237D" w:rsidP="0066237D">
      <w:pPr>
        <w:pStyle w:val="ListContents"/>
        <w:numPr>
          <w:ilvl w:val="0"/>
          <w:numId w:val="34"/>
        </w:numPr>
        <w:ind w:left="360"/>
        <w:rPr>
          <w:rFonts w:ascii="Arial" w:hAnsi="Arial" w:cs="Arial"/>
          <w:sz w:val="20"/>
          <w:szCs w:val="20"/>
          <w:lang w:val="pl-PL"/>
        </w:rPr>
      </w:pPr>
      <w:r w:rsidRPr="00067B50">
        <w:rPr>
          <w:rFonts w:ascii="Arial" w:hAnsi="Arial" w:cs="Arial"/>
          <w:sz w:val="20"/>
          <w:szCs w:val="20"/>
          <w:lang w:val="pl-PL"/>
        </w:rPr>
        <w:t>Rysunki</w:t>
      </w:r>
    </w:p>
    <w:p w:rsidR="0066237D" w:rsidRPr="00067B50" w:rsidRDefault="0066237D" w:rsidP="0066237D">
      <w:pPr>
        <w:pStyle w:val="ListContents"/>
        <w:numPr>
          <w:ilvl w:val="0"/>
          <w:numId w:val="34"/>
        </w:numPr>
        <w:ind w:left="360"/>
        <w:rPr>
          <w:rFonts w:ascii="Arial" w:hAnsi="Arial" w:cs="Arial"/>
          <w:sz w:val="20"/>
          <w:szCs w:val="20"/>
          <w:lang w:val="pl-PL"/>
        </w:rPr>
      </w:pPr>
      <w:r w:rsidRPr="00067B50">
        <w:rPr>
          <w:rFonts w:ascii="Arial" w:hAnsi="Arial" w:cs="Arial"/>
          <w:sz w:val="20"/>
          <w:szCs w:val="20"/>
          <w:lang w:val="pl-PL"/>
        </w:rPr>
        <w:t>Opisy</w:t>
      </w:r>
    </w:p>
    <w:p w:rsidR="0066237D" w:rsidRPr="00067B50" w:rsidRDefault="0066237D" w:rsidP="0066237D">
      <w:pPr>
        <w:pStyle w:val="ListContents"/>
        <w:numPr>
          <w:ilvl w:val="0"/>
          <w:numId w:val="34"/>
        </w:numPr>
        <w:ind w:left="360"/>
        <w:rPr>
          <w:rFonts w:ascii="Arial" w:hAnsi="Arial" w:cs="Arial"/>
          <w:sz w:val="20"/>
          <w:szCs w:val="20"/>
          <w:lang w:val="pl-PL"/>
        </w:rPr>
      </w:pPr>
      <w:r w:rsidRPr="00067B50">
        <w:rPr>
          <w:rFonts w:ascii="Arial" w:hAnsi="Arial" w:cs="Arial"/>
          <w:sz w:val="20"/>
          <w:szCs w:val="20"/>
          <w:lang w:val="pl-PL"/>
        </w:rPr>
        <w:t>Przedmiary</w:t>
      </w:r>
    </w:p>
    <w:p w:rsidR="0066237D" w:rsidRDefault="0066237D" w:rsidP="0066237D">
      <w:pPr>
        <w:pStyle w:val="ListContents"/>
        <w:numPr>
          <w:ilvl w:val="0"/>
          <w:numId w:val="34"/>
        </w:numPr>
        <w:ind w:left="360"/>
        <w:rPr>
          <w:rFonts w:ascii="Arial" w:hAnsi="Arial" w:cs="Arial"/>
          <w:sz w:val="20"/>
          <w:szCs w:val="20"/>
          <w:lang w:val="pl-PL"/>
        </w:rPr>
      </w:pPr>
      <w:proofErr w:type="spellStart"/>
      <w:r w:rsidRPr="00067B50">
        <w:rPr>
          <w:rFonts w:ascii="Arial" w:hAnsi="Arial" w:cs="Arial"/>
          <w:sz w:val="20"/>
          <w:szCs w:val="20"/>
          <w:lang w:val="pl-PL"/>
        </w:rPr>
        <w:t>STWiORB</w:t>
      </w:r>
      <w:proofErr w:type="spellEnd"/>
    </w:p>
    <w:p w:rsidR="00514BE6" w:rsidRDefault="00514BE6" w:rsidP="00514BE6">
      <w:pPr>
        <w:pStyle w:val="ListContents"/>
        <w:ind w:left="360"/>
        <w:rPr>
          <w:rFonts w:ascii="Arial" w:hAnsi="Arial" w:cs="Arial"/>
          <w:sz w:val="20"/>
          <w:szCs w:val="20"/>
          <w:lang w:val="pl-PL"/>
        </w:rPr>
      </w:pPr>
    </w:p>
    <w:p w:rsidR="00514BE6" w:rsidRDefault="00514BE6" w:rsidP="00514BE6">
      <w:pPr>
        <w:pStyle w:val="ListContents"/>
        <w:ind w:left="360"/>
        <w:rPr>
          <w:rFonts w:ascii="Arial" w:hAnsi="Arial" w:cs="Arial"/>
          <w:sz w:val="20"/>
          <w:szCs w:val="20"/>
          <w:lang w:val="pl-PL"/>
        </w:rPr>
      </w:pPr>
    </w:p>
    <w:p w:rsidR="00514BE6" w:rsidRPr="00067B50" w:rsidRDefault="00514BE6" w:rsidP="00514BE6">
      <w:pPr>
        <w:pStyle w:val="ListContents"/>
        <w:ind w:left="360"/>
        <w:rPr>
          <w:rFonts w:ascii="Arial" w:hAnsi="Arial" w:cs="Arial"/>
          <w:sz w:val="20"/>
          <w:szCs w:val="20"/>
          <w:lang w:val="pl-PL"/>
        </w:rPr>
      </w:pPr>
      <w:bookmarkStart w:id="1" w:name="_GoBack"/>
      <w:bookmarkEnd w:id="1"/>
    </w:p>
    <w:p w:rsidR="0066237D" w:rsidRDefault="0066237D" w:rsidP="0066237D">
      <w:pPr>
        <w:pStyle w:val="ListContents"/>
        <w:rPr>
          <w:rFonts w:ascii="Arial" w:hAnsi="Arial" w:cs="Arial"/>
          <w:sz w:val="20"/>
          <w:szCs w:val="20"/>
          <w:lang w:val="pl-PL"/>
        </w:rPr>
      </w:pPr>
    </w:p>
    <w:p w:rsidR="00514BE6" w:rsidRDefault="00514BE6" w:rsidP="00514BE6"/>
    <w:p w:rsidR="00514BE6" w:rsidRDefault="00514BE6" w:rsidP="00514BE6"/>
    <w:p w:rsidR="00514BE6" w:rsidRDefault="00514BE6" w:rsidP="00514BE6"/>
    <w:p w:rsidR="00514BE6" w:rsidRDefault="00514BE6" w:rsidP="00514BE6">
      <w:pPr>
        <w:rPr>
          <w:rFonts w:ascii="Arial" w:hAnsi="Arial" w:cs="Arial"/>
          <w:i/>
          <w:sz w:val="20"/>
          <w:szCs w:val="20"/>
          <w:lang w:val="pl-PL"/>
        </w:rPr>
      </w:pPr>
    </w:p>
    <w:p w:rsidR="00514BE6" w:rsidRDefault="00514BE6" w:rsidP="00514BE6">
      <w:pPr>
        <w:rPr>
          <w:rFonts w:ascii="Arial" w:hAnsi="Arial" w:cs="Arial"/>
          <w:i/>
          <w:sz w:val="20"/>
          <w:szCs w:val="20"/>
          <w:lang w:val="pl-PL"/>
        </w:rPr>
      </w:pPr>
    </w:p>
    <w:p w:rsidR="00514BE6" w:rsidRDefault="00514BE6" w:rsidP="00514BE6">
      <w:pPr>
        <w:rPr>
          <w:rFonts w:ascii="Arial" w:hAnsi="Arial" w:cs="Arial"/>
          <w:i/>
          <w:sz w:val="20"/>
          <w:szCs w:val="20"/>
          <w:lang w:val="pl-PL"/>
        </w:rPr>
      </w:pPr>
    </w:p>
    <w:p w:rsidR="00514BE6" w:rsidRPr="001C618B" w:rsidRDefault="00514BE6" w:rsidP="00514BE6">
      <w:pPr>
        <w:rPr>
          <w:rFonts w:ascii="Arial" w:hAnsi="Arial" w:cs="Arial"/>
          <w:i/>
          <w:sz w:val="20"/>
          <w:szCs w:val="20"/>
          <w:lang w:val="pl-PL"/>
        </w:rPr>
      </w:pPr>
    </w:p>
    <w:p w:rsidR="00514BE6" w:rsidRPr="00067B50" w:rsidRDefault="00514BE6" w:rsidP="0066237D">
      <w:pPr>
        <w:pStyle w:val="ListContents"/>
        <w:rPr>
          <w:rFonts w:ascii="Arial" w:hAnsi="Arial" w:cs="Arial"/>
          <w:sz w:val="20"/>
          <w:szCs w:val="20"/>
          <w:lang w:val="pl-PL"/>
        </w:rPr>
      </w:pPr>
    </w:p>
    <w:sectPr w:rsidR="00514BE6" w:rsidRPr="00067B50" w:rsidSect="00AB6C36">
      <w:pgSz w:w="11905" w:h="16837"/>
      <w:pgMar w:top="750" w:right="990" w:bottom="709" w:left="1418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321EB98t00">
    <w:charset w:val="00"/>
    <w:family w:val="auto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4BEC"/>
    <w:multiLevelType w:val="multilevel"/>
    <w:tmpl w:val="AD2E4572"/>
    <w:lvl w:ilvl="0">
      <w:numFmt w:val="bullet"/>
      <w:lvlText w:val="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">
    <w:nsid w:val="06A46163"/>
    <w:multiLevelType w:val="hybridMultilevel"/>
    <w:tmpl w:val="A6DCCBF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BF43049"/>
    <w:multiLevelType w:val="multilevel"/>
    <w:tmpl w:val="214A602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BF733A9"/>
    <w:multiLevelType w:val="multilevel"/>
    <w:tmpl w:val="5178EBD4"/>
    <w:lvl w:ilvl="0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786" w:hanging="360"/>
      </w:pPr>
    </w:lvl>
    <w:lvl w:ilvl="2">
      <w:start w:val="1"/>
      <w:numFmt w:val="lowerRoman"/>
      <w:lvlText w:val="%3."/>
      <w:lvlJc w:val="right"/>
      <w:pPr>
        <w:ind w:left="2506" w:hanging="180"/>
      </w:pPr>
    </w:lvl>
    <w:lvl w:ilvl="3">
      <w:start w:val="1"/>
      <w:numFmt w:val="decimal"/>
      <w:lvlText w:val="%4."/>
      <w:lvlJc w:val="left"/>
      <w:pPr>
        <w:ind w:left="3226" w:hanging="360"/>
      </w:pPr>
    </w:lvl>
    <w:lvl w:ilvl="4">
      <w:start w:val="1"/>
      <w:numFmt w:val="lowerLetter"/>
      <w:lvlText w:val="%5."/>
      <w:lvlJc w:val="left"/>
      <w:pPr>
        <w:ind w:left="3946" w:hanging="360"/>
      </w:pPr>
    </w:lvl>
    <w:lvl w:ilvl="5">
      <w:start w:val="1"/>
      <w:numFmt w:val="lowerRoman"/>
      <w:lvlText w:val="%6."/>
      <w:lvlJc w:val="right"/>
      <w:pPr>
        <w:ind w:left="4666" w:hanging="180"/>
      </w:pPr>
    </w:lvl>
    <w:lvl w:ilvl="6">
      <w:start w:val="1"/>
      <w:numFmt w:val="decimal"/>
      <w:lvlText w:val="%7."/>
      <w:lvlJc w:val="left"/>
      <w:pPr>
        <w:ind w:left="5386" w:hanging="360"/>
      </w:pPr>
    </w:lvl>
    <w:lvl w:ilvl="7">
      <w:start w:val="1"/>
      <w:numFmt w:val="lowerLetter"/>
      <w:lvlText w:val="%8."/>
      <w:lvlJc w:val="left"/>
      <w:pPr>
        <w:ind w:left="6106" w:hanging="360"/>
      </w:pPr>
    </w:lvl>
    <w:lvl w:ilvl="8">
      <w:start w:val="1"/>
      <w:numFmt w:val="lowerRoman"/>
      <w:lvlText w:val="%9."/>
      <w:lvlJc w:val="right"/>
      <w:pPr>
        <w:ind w:left="6826" w:hanging="180"/>
      </w:pPr>
    </w:lvl>
  </w:abstractNum>
  <w:abstractNum w:abstractNumId="4">
    <w:nsid w:val="0DEA797B"/>
    <w:multiLevelType w:val="multilevel"/>
    <w:tmpl w:val="900471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22F64"/>
    <w:multiLevelType w:val="multilevel"/>
    <w:tmpl w:val="97B45AD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10052C6"/>
    <w:multiLevelType w:val="multilevel"/>
    <w:tmpl w:val="5B484634"/>
    <w:lvl w:ilvl="0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2448" w:hanging="360"/>
      </w:pPr>
    </w:lvl>
    <w:lvl w:ilvl="2">
      <w:start w:val="1"/>
      <w:numFmt w:val="lowerRoman"/>
      <w:lvlText w:val="%3."/>
      <w:lvlJc w:val="right"/>
      <w:pPr>
        <w:ind w:left="3168" w:hanging="180"/>
      </w:pPr>
    </w:lvl>
    <w:lvl w:ilvl="3">
      <w:start w:val="1"/>
      <w:numFmt w:val="decimal"/>
      <w:lvlText w:val="%4."/>
      <w:lvlJc w:val="left"/>
      <w:pPr>
        <w:ind w:left="3888" w:hanging="360"/>
      </w:pPr>
    </w:lvl>
    <w:lvl w:ilvl="4">
      <w:start w:val="1"/>
      <w:numFmt w:val="lowerLetter"/>
      <w:lvlText w:val="%5."/>
      <w:lvlJc w:val="left"/>
      <w:pPr>
        <w:ind w:left="4608" w:hanging="360"/>
      </w:pPr>
    </w:lvl>
    <w:lvl w:ilvl="5">
      <w:start w:val="1"/>
      <w:numFmt w:val="lowerRoman"/>
      <w:lvlText w:val="%6."/>
      <w:lvlJc w:val="right"/>
      <w:pPr>
        <w:ind w:left="5328" w:hanging="180"/>
      </w:pPr>
    </w:lvl>
    <w:lvl w:ilvl="6">
      <w:start w:val="1"/>
      <w:numFmt w:val="decimal"/>
      <w:lvlText w:val="%7."/>
      <w:lvlJc w:val="left"/>
      <w:pPr>
        <w:ind w:left="6048" w:hanging="360"/>
      </w:pPr>
    </w:lvl>
    <w:lvl w:ilvl="7">
      <w:start w:val="1"/>
      <w:numFmt w:val="lowerLetter"/>
      <w:lvlText w:val="%8."/>
      <w:lvlJc w:val="left"/>
      <w:pPr>
        <w:ind w:left="6768" w:hanging="360"/>
      </w:pPr>
    </w:lvl>
    <w:lvl w:ilvl="8">
      <w:start w:val="1"/>
      <w:numFmt w:val="lowerRoman"/>
      <w:lvlText w:val="%9."/>
      <w:lvlJc w:val="right"/>
      <w:pPr>
        <w:ind w:left="7488" w:hanging="180"/>
      </w:pPr>
    </w:lvl>
  </w:abstractNum>
  <w:abstractNum w:abstractNumId="7">
    <w:nsid w:val="1247692F"/>
    <w:multiLevelType w:val="multilevel"/>
    <w:tmpl w:val="D9F41E20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24A4AEE"/>
    <w:multiLevelType w:val="multilevel"/>
    <w:tmpl w:val="83A826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9C244E"/>
    <w:multiLevelType w:val="multilevel"/>
    <w:tmpl w:val="14FEC2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AE789D"/>
    <w:multiLevelType w:val="multilevel"/>
    <w:tmpl w:val="02EED7F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1">
    <w:nsid w:val="1E583D07"/>
    <w:multiLevelType w:val="hybridMultilevel"/>
    <w:tmpl w:val="F2509FC8"/>
    <w:lvl w:ilvl="0" w:tplc="2450855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4E52A96"/>
    <w:multiLevelType w:val="multilevel"/>
    <w:tmpl w:val="ED428D36"/>
    <w:lvl w:ilvl="0">
      <w:start w:val="1"/>
      <w:numFmt w:val="decimal"/>
      <w:lvlText w:val="%1."/>
      <w:lvlJc w:val="left"/>
      <w:pPr>
        <w:ind w:left="361" w:hanging="360"/>
      </w:pPr>
    </w:lvl>
    <w:lvl w:ilvl="1">
      <w:numFmt w:val="bullet"/>
      <w:lvlText w:val="o"/>
      <w:lvlJc w:val="left"/>
      <w:pPr>
        <w:ind w:left="108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1" w:hanging="360"/>
      </w:pPr>
      <w:rPr>
        <w:rFonts w:ascii="Wingdings" w:hAnsi="Wingdings"/>
      </w:rPr>
    </w:lvl>
  </w:abstractNum>
  <w:abstractNum w:abstractNumId="13">
    <w:nsid w:val="25526AF9"/>
    <w:multiLevelType w:val="multilevel"/>
    <w:tmpl w:val="474A718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175DFA"/>
    <w:multiLevelType w:val="multilevel"/>
    <w:tmpl w:val="383A568A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AEC49CB"/>
    <w:multiLevelType w:val="multilevel"/>
    <w:tmpl w:val="4426B5B8"/>
    <w:lvl w:ilvl="0">
      <w:start w:val="1"/>
      <w:numFmt w:val="lowerLetter"/>
      <w:lvlText w:val="%1."/>
      <w:lvlJc w:val="left"/>
      <w:pPr>
        <w:ind w:left="1728" w:hanging="360"/>
      </w:pPr>
    </w:lvl>
    <w:lvl w:ilvl="1">
      <w:numFmt w:val="bullet"/>
      <w:lvlText w:val="o"/>
      <w:lvlJc w:val="left"/>
      <w:pPr>
        <w:ind w:left="24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1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7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88" w:hanging="360"/>
      </w:pPr>
      <w:rPr>
        <w:rFonts w:ascii="Wingdings" w:hAnsi="Wingdings"/>
      </w:rPr>
    </w:lvl>
  </w:abstractNum>
  <w:abstractNum w:abstractNumId="16">
    <w:nsid w:val="2E62138F"/>
    <w:multiLevelType w:val="multilevel"/>
    <w:tmpl w:val="0038D966"/>
    <w:lvl w:ilvl="0">
      <w:start w:val="1"/>
      <w:numFmt w:val="decimal"/>
      <w:lvlText w:val="%1."/>
      <w:lvlJc w:val="left"/>
      <w:pPr>
        <w:ind w:left="375" w:hanging="360"/>
      </w:pPr>
    </w:lvl>
    <w:lvl w:ilvl="1">
      <w:start w:val="1"/>
      <w:numFmt w:val="lowerLetter"/>
      <w:lvlText w:val="%2."/>
      <w:lvlJc w:val="left"/>
      <w:pPr>
        <w:ind w:left="1095" w:hanging="360"/>
      </w:pPr>
    </w:lvl>
    <w:lvl w:ilvl="2">
      <w:start w:val="1"/>
      <w:numFmt w:val="lowerRoman"/>
      <w:lvlText w:val="%3."/>
      <w:lvlJc w:val="right"/>
      <w:pPr>
        <w:ind w:left="1815" w:hanging="180"/>
      </w:pPr>
    </w:lvl>
    <w:lvl w:ilvl="3">
      <w:start w:val="1"/>
      <w:numFmt w:val="decimal"/>
      <w:lvlText w:val="%4."/>
      <w:lvlJc w:val="left"/>
      <w:pPr>
        <w:ind w:left="2535" w:hanging="360"/>
      </w:pPr>
    </w:lvl>
    <w:lvl w:ilvl="4">
      <w:start w:val="1"/>
      <w:numFmt w:val="lowerLetter"/>
      <w:lvlText w:val="%5."/>
      <w:lvlJc w:val="left"/>
      <w:pPr>
        <w:ind w:left="3255" w:hanging="360"/>
      </w:pPr>
    </w:lvl>
    <w:lvl w:ilvl="5">
      <w:start w:val="1"/>
      <w:numFmt w:val="lowerRoman"/>
      <w:lvlText w:val="%6."/>
      <w:lvlJc w:val="right"/>
      <w:pPr>
        <w:ind w:left="3975" w:hanging="180"/>
      </w:pPr>
    </w:lvl>
    <w:lvl w:ilvl="6">
      <w:start w:val="1"/>
      <w:numFmt w:val="decimal"/>
      <w:lvlText w:val="%7."/>
      <w:lvlJc w:val="left"/>
      <w:pPr>
        <w:ind w:left="4695" w:hanging="360"/>
      </w:pPr>
    </w:lvl>
    <w:lvl w:ilvl="7">
      <w:start w:val="1"/>
      <w:numFmt w:val="lowerLetter"/>
      <w:lvlText w:val="%8."/>
      <w:lvlJc w:val="left"/>
      <w:pPr>
        <w:ind w:left="5415" w:hanging="360"/>
      </w:pPr>
    </w:lvl>
    <w:lvl w:ilvl="8">
      <w:start w:val="1"/>
      <w:numFmt w:val="lowerRoman"/>
      <w:lvlText w:val="%9."/>
      <w:lvlJc w:val="right"/>
      <w:pPr>
        <w:ind w:left="6135" w:hanging="180"/>
      </w:pPr>
    </w:lvl>
  </w:abstractNum>
  <w:abstractNum w:abstractNumId="17">
    <w:nsid w:val="327B4358"/>
    <w:multiLevelType w:val="multilevel"/>
    <w:tmpl w:val="8332973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334320"/>
    <w:multiLevelType w:val="multilevel"/>
    <w:tmpl w:val="D6341900"/>
    <w:lvl w:ilvl="0">
      <w:start w:val="1"/>
      <w:numFmt w:val="decimal"/>
      <w:lvlText w:val="%1."/>
      <w:lvlJc w:val="left"/>
      <w:pPr>
        <w:ind w:left="1426" w:hanging="360"/>
      </w:pPr>
    </w:lvl>
    <w:lvl w:ilvl="1">
      <w:start w:val="1"/>
      <w:numFmt w:val="lowerLetter"/>
      <w:lvlText w:val="%2."/>
      <w:lvlJc w:val="left"/>
      <w:pPr>
        <w:ind w:left="2146" w:hanging="360"/>
      </w:pPr>
    </w:lvl>
    <w:lvl w:ilvl="2">
      <w:start w:val="1"/>
      <w:numFmt w:val="lowerRoman"/>
      <w:lvlText w:val="%3."/>
      <w:lvlJc w:val="right"/>
      <w:pPr>
        <w:ind w:left="2866" w:hanging="180"/>
      </w:pPr>
    </w:lvl>
    <w:lvl w:ilvl="3">
      <w:start w:val="1"/>
      <w:numFmt w:val="decimal"/>
      <w:lvlText w:val="%4."/>
      <w:lvlJc w:val="left"/>
      <w:pPr>
        <w:ind w:left="3586" w:hanging="360"/>
      </w:pPr>
    </w:lvl>
    <w:lvl w:ilvl="4">
      <w:start w:val="1"/>
      <w:numFmt w:val="lowerLetter"/>
      <w:lvlText w:val="%5."/>
      <w:lvlJc w:val="left"/>
      <w:pPr>
        <w:ind w:left="4306" w:hanging="360"/>
      </w:pPr>
    </w:lvl>
    <w:lvl w:ilvl="5">
      <w:start w:val="1"/>
      <w:numFmt w:val="lowerRoman"/>
      <w:lvlText w:val="%6."/>
      <w:lvlJc w:val="right"/>
      <w:pPr>
        <w:ind w:left="5026" w:hanging="180"/>
      </w:pPr>
    </w:lvl>
    <w:lvl w:ilvl="6">
      <w:start w:val="1"/>
      <w:numFmt w:val="decimal"/>
      <w:lvlText w:val="%7."/>
      <w:lvlJc w:val="left"/>
      <w:pPr>
        <w:ind w:left="5746" w:hanging="360"/>
      </w:pPr>
    </w:lvl>
    <w:lvl w:ilvl="7">
      <w:start w:val="1"/>
      <w:numFmt w:val="lowerLetter"/>
      <w:lvlText w:val="%8."/>
      <w:lvlJc w:val="left"/>
      <w:pPr>
        <w:ind w:left="6466" w:hanging="360"/>
      </w:pPr>
    </w:lvl>
    <w:lvl w:ilvl="8">
      <w:start w:val="1"/>
      <w:numFmt w:val="lowerRoman"/>
      <w:lvlText w:val="%9."/>
      <w:lvlJc w:val="right"/>
      <w:pPr>
        <w:ind w:left="7186" w:hanging="180"/>
      </w:pPr>
    </w:lvl>
  </w:abstractNum>
  <w:abstractNum w:abstractNumId="19">
    <w:nsid w:val="3AB91748"/>
    <w:multiLevelType w:val="hybridMultilevel"/>
    <w:tmpl w:val="AC3AB0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BC235A0"/>
    <w:multiLevelType w:val="hybridMultilevel"/>
    <w:tmpl w:val="EDC42AB0"/>
    <w:lvl w:ilvl="0" w:tplc="6DD0304A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C471F2C"/>
    <w:multiLevelType w:val="multilevel"/>
    <w:tmpl w:val="290C109E"/>
    <w:lvl w:ilvl="0">
      <w:start w:val="1"/>
      <w:numFmt w:val="lowerLetter"/>
      <w:lvlText w:val="%1."/>
      <w:lvlJc w:val="left"/>
      <w:pPr>
        <w:ind w:left="1728" w:hanging="360"/>
      </w:pPr>
    </w:lvl>
    <w:lvl w:ilvl="1">
      <w:start w:val="1"/>
      <w:numFmt w:val="lowerLetter"/>
      <w:lvlText w:val="%2."/>
      <w:lvlJc w:val="left"/>
      <w:pPr>
        <w:ind w:left="2448" w:hanging="360"/>
      </w:pPr>
    </w:lvl>
    <w:lvl w:ilvl="2">
      <w:start w:val="1"/>
      <w:numFmt w:val="lowerRoman"/>
      <w:lvlText w:val="%3."/>
      <w:lvlJc w:val="right"/>
      <w:pPr>
        <w:ind w:left="3168" w:hanging="180"/>
      </w:pPr>
    </w:lvl>
    <w:lvl w:ilvl="3">
      <w:start w:val="1"/>
      <w:numFmt w:val="decimal"/>
      <w:lvlText w:val="%4."/>
      <w:lvlJc w:val="left"/>
      <w:pPr>
        <w:ind w:left="3888" w:hanging="360"/>
      </w:pPr>
    </w:lvl>
    <w:lvl w:ilvl="4">
      <w:start w:val="1"/>
      <w:numFmt w:val="lowerLetter"/>
      <w:lvlText w:val="%5."/>
      <w:lvlJc w:val="left"/>
      <w:pPr>
        <w:ind w:left="4608" w:hanging="360"/>
      </w:pPr>
    </w:lvl>
    <w:lvl w:ilvl="5">
      <w:start w:val="1"/>
      <w:numFmt w:val="lowerRoman"/>
      <w:lvlText w:val="%6."/>
      <w:lvlJc w:val="right"/>
      <w:pPr>
        <w:ind w:left="5328" w:hanging="180"/>
      </w:pPr>
    </w:lvl>
    <w:lvl w:ilvl="6">
      <w:start w:val="1"/>
      <w:numFmt w:val="decimal"/>
      <w:lvlText w:val="%7."/>
      <w:lvlJc w:val="left"/>
      <w:pPr>
        <w:ind w:left="6048" w:hanging="360"/>
      </w:pPr>
    </w:lvl>
    <w:lvl w:ilvl="7">
      <w:start w:val="1"/>
      <w:numFmt w:val="lowerLetter"/>
      <w:lvlText w:val="%8."/>
      <w:lvlJc w:val="left"/>
      <w:pPr>
        <w:ind w:left="6768" w:hanging="360"/>
      </w:pPr>
    </w:lvl>
    <w:lvl w:ilvl="8">
      <w:start w:val="1"/>
      <w:numFmt w:val="lowerRoman"/>
      <w:lvlText w:val="%9."/>
      <w:lvlJc w:val="right"/>
      <w:pPr>
        <w:ind w:left="7488" w:hanging="180"/>
      </w:pPr>
    </w:lvl>
  </w:abstractNum>
  <w:abstractNum w:abstractNumId="22">
    <w:nsid w:val="3C485872"/>
    <w:multiLevelType w:val="hybridMultilevel"/>
    <w:tmpl w:val="97E4807A"/>
    <w:lvl w:ilvl="0" w:tplc="04150019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150005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15000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03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150005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15000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03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150005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23">
    <w:nsid w:val="3E36657B"/>
    <w:multiLevelType w:val="multilevel"/>
    <w:tmpl w:val="FC24AABE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40967B71"/>
    <w:multiLevelType w:val="multilevel"/>
    <w:tmpl w:val="FB56D226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>
    <w:nsid w:val="420870ED"/>
    <w:multiLevelType w:val="multilevel"/>
    <w:tmpl w:val="EAC889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CF2B2C"/>
    <w:multiLevelType w:val="multilevel"/>
    <w:tmpl w:val="C162812E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BE857F3"/>
    <w:multiLevelType w:val="multilevel"/>
    <w:tmpl w:val="938043EA"/>
    <w:lvl w:ilvl="0">
      <w:numFmt w:val="bullet"/>
      <w:lvlText w:val=""/>
      <w:lvlJc w:val="left"/>
      <w:pPr>
        <w:ind w:left="705" w:hanging="705"/>
      </w:pPr>
      <w:rPr>
        <w:rFonts w:ascii="Symbol" w:hAnsi="Symbol"/>
      </w:rPr>
    </w:lvl>
    <w:lvl w:ilvl="1">
      <w:start w:val="1"/>
      <w:numFmt w:val="decimal"/>
      <w:lvlText w:val="%1.%2"/>
      <w:lvlJc w:val="left"/>
      <w:pPr>
        <w:ind w:left="705" w:hanging="705"/>
      </w:pPr>
    </w:lvl>
    <w:lvl w:ilvl="2">
      <w:start w:val="1"/>
      <w:numFmt w:val="decimal"/>
      <w:lvlText w:val="%1.%2.%3"/>
      <w:lvlJc w:val="left"/>
      <w:pPr>
        <w:ind w:left="796" w:hanging="720"/>
      </w:pPr>
    </w:lvl>
    <w:lvl w:ilvl="3">
      <w:start w:val="1"/>
      <w:numFmt w:val="decimal"/>
      <w:lvlText w:val="%1.%2.%3.%4"/>
      <w:lvlJc w:val="left"/>
      <w:pPr>
        <w:ind w:left="872" w:hanging="1080"/>
      </w:pPr>
    </w:lvl>
    <w:lvl w:ilvl="4">
      <w:start w:val="1"/>
      <w:numFmt w:val="decimal"/>
      <w:lvlText w:val="%1.%2.%3.%4.%5"/>
      <w:lvlJc w:val="left"/>
      <w:pPr>
        <w:ind w:left="588" w:hanging="1080"/>
      </w:pPr>
    </w:lvl>
    <w:lvl w:ilvl="5">
      <w:start w:val="1"/>
      <w:numFmt w:val="decimal"/>
      <w:lvlText w:val="%1.%2.%3.%4.%5.%6"/>
      <w:lvlJc w:val="left"/>
      <w:pPr>
        <w:ind w:left="664" w:hanging="1440"/>
      </w:pPr>
    </w:lvl>
    <w:lvl w:ilvl="6">
      <w:start w:val="1"/>
      <w:numFmt w:val="decimal"/>
      <w:lvlText w:val="%1.%2.%3.%4.%5.%6.%7"/>
      <w:lvlJc w:val="left"/>
      <w:pPr>
        <w:ind w:left="380" w:hanging="1440"/>
      </w:pPr>
    </w:lvl>
    <w:lvl w:ilvl="7">
      <w:start w:val="1"/>
      <w:numFmt w:val="decimal"/>
      <w:lvlText w:val="%1.%2.%3.%4.%5.%6.%7.%8"/>
      <w:lvlJc w:val="left"/>
      <w:pPr>
        <w:ind w:left="456" w:hanging="1800"/>
      </w:pPr>
    </w:lvl>
    <w:lvl w:ilvl="8">
      <w:start w:val="1"/>
      <w:numFmt w:val="decimal"/>
      <w:lvlText w:val="%1.%2.%3.%4.%5.%6.%7.%8.%9"/>
      <w:lvlJc w:val="left"/>
      <w:pPr>
        <w:ind w:left="172" w:hanging="1800"/>
      </w:pPr>
    </w:lvl>
  </w:abstractNum>
  <w:abstractNum w:abstractNumId="28">
    <w:nsid w:val="4FA81806"/>
    <w:multiLevelType w:val="multilevel"/>
    <w:tmpl w:val="A1F60512"/>
    <w:lvl w:ilvl="0">
      <w:numFmt w:val="bullet"/>
      <w:lvlText w:val=""/>
      <w:lvlJc w:val="left"/>
      <w:pPr>
        <w:ind w:left="361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08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1" w:hanging="360"/>
      </w:pPr>
      <w:rPr>
        <w:rFonts w:ascii="Wingdings" w:hAnsi="Wingdings"/>
      </w:rPr>
    </w:lvl>
  </w:abstractNum>
  <w:abstractNum w:abstractNumId="29">
    <w:nsid w:val="5675064A"/>
    <w:multiLevelType w:val="multilevel"/>
    <w:tmpl w:val="D7B4CC4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8A3FAC"/>
    <w:multiLevelType w:val="hybridMultilevel"/>
    <w:tmpl w:val="E6FE5444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5A9146EE"/>
    <w:multiLevelType w:val="hybridMultilevel"/>
    <w:tmpl w:val="D5E2E966"/>
    <w:lvl w:ilvl="0" w:tplc="6DD0304A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D31835"/>
    <w:multiLevelType w:val="multilevel"/>
    <w:tmpl w:val="CAF47CFC"/>
    <w:lvl w:ilvl="0">
      <w:start w:val="1"/>
      <w:numFmt w:val="lowerLetter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607A00F4"/>
    <w:multiLevelType w:val="hybridMultilevel"/>
    <w:tmpl w:val="8DE8724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150005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15000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03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150005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15000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03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150005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34">
    <w:nsid w:val="607A78E1"/>
    <w:multiLevelType w:val="hybridMultilevel"/>
    <w:tmpl w:val="A450FB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62E411A"/>
    <w:multiLevelType w:val="multilevel"/>
    <w:tmpl w:val="A046130E"/>
    <w:lvl w:ilvl="0">
      <w:start w:val="1"/>
      <w:numFmt w:val="decimal"/>
      <w:lvlText w:val="%1."/>
      <w:lvlJc w:val="left"/>
      <w:pPr>
        <w:ind w:left="361" w:hanging="360"/>
      </w:pPr>
    </w:lvl>
    <w:lvl w:ilvl="1">
      <w:start w:val="1"/>
      <w:numFmt w:val="lowerLetter"/>
      <w:lvlText w:val="%2."/>
      <w:lvlJc w:val="left"/>
      <w:pPr>
        <w:ind w:left="1081" w:hanging="360"/>
      </w:pPr>
    </w:lvl>
    <w:lvl w:ilvl="2">
      <w:start w:val="1"/>
      <w:numFmt w:val="lowerRoman"/>
      <w:lvlText w:val="%3."/>
      <w:lvlJc w:val="right"/>
      <w:pPr>
        <w:ind w:left="1801" w:hanging="180"/>
      </w:pPr>
    </w:lvl>
    <w:lvl w:ilvl="3">
      <w:start w:val="1"/>
      <w:numFmt w:val="decimal"/>
      <w:lvlText w:val="%4."/>
      <w:lvlJc w:val="left"/>
      <w:pPr>
        <w:ind w:left="2521" w:hanging="360"/>
      </w:pPr>
    </w:lvl>
    <w:lvl w:ilvl="4">
      <w:start w:val="1"/>
      <w:numFmt w:val="lowerLetter"/>
      <w:lvlText w:val="%5."/>
      <w:lvlJc w:val="left"/>
      <w:pPr>
        <w:ind w:left="3241" w:hanging="360"/>
      </w:pPr>
    </w:lvl>
    <w:lvl w:ilvl="5">
      <w:start w:val="1"/>
      <w:numFmt w:val="lowerRoman"/>
      <w:lvlText w:val="%6."/>
      <w:lvlJc w:val="right"/>
      <w:pPr>
        <w:ind w:left="3961" w:hanging="180"/>
      </w:pPr>
    </w:lvl>
    <w:lvl w:ilvl="6">
      <w:start w:val="1"/>
      <w:numFmt w:val="decimal"/>
      <w:lvlText w:val="%7."/>
      <w:lvlJc w:val="left"/>
      <w:pPr>
        <w:ind w:left="4681" w:hanging="360"/>
      </w:pPr>
    </w:lvl>
    <w:lvl w:ilvl="7">
      <w:start w:val="1"/>
      <w:numFmt w:val="lowerLetter"/>
      <w:lvlText w:val="%8."/>
      <w:lvlJc w:val="left"/>
      <w:pPr>
        <w:ind w:left="5401" w:hanging="360"/>
      </w:pPr>
    </w:lvl>
    <w:lvl w:ilvl="8">
      <w:start w:val="1"/>
      <w:numFmt w:val="lowerRoman"/>
      <w:lvlText w:val="%9."/>
      <w:lvlJc w:val="right"/>
      <w:pPr>
        <w:ind w:left="6121" w:hanging="180"/>
      </w:pPr>
    </w:lvl>
  </w:abstractNum>
  <w:abstractNum w:abstractNumId="36">
    <w:nsid w:val="66A401A8"/>
    <w:multiLevelType w:val="multilevel"/>
    <w:tmpl w:val="741AA7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6A592C0D"/>
    <w:multiLevelType w:val="multilevel"/>
    <w:tmpl w:val="32A2CF2E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•"/>
      <w:lvlJc w:val="left"/>
      <w:pPr>
        <w:ind w:left="1140" w:hanging="420"/>
      </w:pPr>
      <w:rPr>
        <w:rFonts w:ascii="Arial" w:eastAsia="Times New Roman" w:hAnsi="Arial" w:cs="Arial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8">
    <w:nsid w:val="6CF36460"/>
    <w:multiLevelType w:val="multilevel"/>
    <w:tmpl w:val="04102860"/>
    <w:lvl w:ilvl="0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24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1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7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88" w:hanging="360"/>
      </w:pPr>
      <w:rPr>
        <w:rFonts w:ascii="Wingdings" w:hAnsi="Wingdings"/>
      </w:rPr>
    </w:lvl>
  </w:abstractNum>
  <w:abstractNum w:abstractNumId="39">
    <w:nsid w:val="743E4964"/>
    <w:multiLevelType w:val="multilevel"/>
    <w:tmpl w:val="7C124BFE"/>
    <w:lvl w:ilvl="0">
      <w:start w:val="1"/>
      <w:numFmt w:val="lowerLetter"/>
      <w:lvlText w:val="%1."/>
      <w:lvlJc w:val="left"/>
      <w:pPr>
        <w:ind w:left="1066" w:hanging="360"/>
      </w:pPr>
    </w:lvl>
    <w:lvl w:ilvl="1">
      <w:start w:val="1"/>
      <w:numFmt w:val="lowerLetter"/>
      <w:lvlText w:val="%2."/>
      <w:lvlJc w:val="left"/>
      <w:pPr>
        <w:ind w:left="1786" w:hanging="360"/>
      </w:pPr>
    </w:lvl>
    <w:lvl w:ilvl="2">
      <w:start w:val="1"/>
      <w:numFmt w:val="lowerRoman"/>
      <w:lvlText w:val="%3."/>
      <w:lvlJc w:val="right"/>
      <w:pPr>
        <w:ind w:left="2506" w:hanging="180"/>
      </w:pPr>
    </w:lvl>
    <w:lvl w:ilvl="3">
      <w:start w:val="1"/>
      <w:numFmt w:val="decimal"/>
      <w:lvlText w:val="%4."/>
      <w:lvlJc w:val="left"/>
      <w:pPr>
        <w:ind w:left="3226" w:hanging="360"/>
      </w:pPr>
    </w:lvl>
    <w:lvl w:ilvl="4">
      <w:start w:val="1"/>
      <w:numFmt w:val="lowerLetter"/>
      <w:lvlText w:val="%5."/>
      <w:lvlJc w:val="left"/>
      <w:pPr>
        <w:ind w:left="3946" w:hanging="360"/>
      </w:pPr>
    </w:lvl>
    <w:lvl w:ilvl="5">
      <w:start w:val="1"/>
      <w:numFmt w:val="lowerRoman"/>
      <w:lvlText w:val="%6."/>
      <w:lvlJc w:val="right"/>
      <w:pPr>
        <w:ind w:left="4666" w:hanging="180"/>
      </w:pPr>
    </w:lvl>
    <w:lvl w:ilvl="6">
      <w:start w:val="1"/>
      <w:numFmt w:val="decimal"/>
      <w:lvlText w:val="%7."/>
      <w:lvlJc w:val="left"/>
      <w:pPr>
        <w:ind w:left="5386" w:hanging="360"/>
      </w:pPr>
    </w:lvl>
    <w:lvl w:ilvl="7">
      <w:start w:val="1"/>
      <w:numFmt w:val="lowerLetter"/>
      <w:lvlText w:val="%8."/>
      <w:lvlJc w:val="left"/>
      <w:pPr>
        <w:ind w:left="6106" w:hanging="360"/>
      </w:pPr>
    </w:lvl>
    <w:lvl w:ilvl="8">
      <w:start w:val="1"/>
      <w:numFmt w:val="lowerRoman"/>
      <w:lvlText w:val="%9."/>
      <w:lvlJc w:val="right"/>
      <w:pPr>
        <w:ind w:left="6826" w:hanging="180"/>
      </w:pPr>
    </w:lvl>
  </w:abstractNum>
  <w:abstractNum w:abstractNumId="40">
    <w:nsid w:val="78495E20"/>
    <w:multiLevelType w:val="multilevel"/>
    <w:tmpl w:val="5EFEC2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7D2501"/>
    <w:multiLevelType w:val="multilevel"/>
    <w:tmpl w:val="ACBE8E1E"/>
    <w:lvl w:ilvl="0">
      <w:start w:val="1"/>
      <w:numFmt w:val="lowerLetter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>
    <w:nsid w:val="7D836E8F"/>
    <w:multiLevelType w:val="multilevel"/>
    <w:tmpl w:val="6C580026"/>
    <w:lvl w:ilvl="0">
      <w:start w:val="1"/>
      <w:numFmt w:val="lowerLetter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5"/>
  </w:num>
  <w:num w:numId="2">
    <w:abstractNumId w:val="16"/>
  </w:num>
  <w:num w:numId="3">
    <w:abstractNumId w:val="35"/>
  </w:num>
  <w:num w:numId="4">
    <w:abstractNumId w:val="12"/>
  </w:num>
  <w:num w:numId="5">
    <w:abstractNumId w:val="41"/>
  </w:num>
  <w:num w:numId="6">
    <w:abstractNumId w:val="28"/>
  </w:num>
  <w:num w:numId="7">
    <w:abstractNumId w:val="0"/>
  </w:num>
  <w:num w:numId="8">
    <w:abstractNumId w:val="24"/>
  </w:num>
  <w:num w:numId="9">
    <w:abstractNumId w:val="26"/>
  </w:num>
  <w:num w:numId="10">
    <w:abstractNumId w:val="7"/>
  </w:num>
  <w:num w:numId="11">
    <w:abstractNumId w:val="11"/>
  </w:num>
  <w:num w:numId="12">
    <w:abstractNumId w:val="25"/>
  </w:num>
  <w:num w:numId="13">
    <w:abstractNumId w:val="14"/>
  </w:num>
  <w:num w:numId="14">
    <w:abstractNumId w:val="34"/>
  </w:num>
  <w:num w:numId="15">
    <w:abstractNumId w:val="37"/>
  </w:num>
  <w:num w:numId="16">
    <w:abstractNumId w:val="42"/>
  </w:num>
  <w:num w:numId="17">
    <w:abstractNumId w:val="4"/>
  </w:num>
  <w:num w:numId="18">
    <w:abstractNumId w:val="8"/>
  </w:num>
  <w:num w:numId="19">
    <w:abstractNumId w:val="40"/>
  </w:num>
  <w:num w:numId="20">
    <w:abstractNumId w:val="18"/>
  </w:num>
  <w:num w:numId="21">
    <w:abstractNumId w:val="19"/>
  </w:num>
  <w:num w:numId="2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17"/>
  </w:num>
  <w:num w:numId="26">
    <w:abstractNumId w:val="32"/>
  </w:num>
  <w:num w:numId="27">
    <w:abstractNumId w:val="29"/>
  </w:num>
  <w:num w:numId="28">
    <w:abstractNumId w:val="39"/>
  </w:num>
  <w:num w:numId="29">
    <w:abstractNumId w:val="36"/>
  </w:num>
  <w:num w:numId="30">
    <w:abstractNumId w:val="15"/>
  </w:num>
  <w:num w:numId="31">
    <w:abstractNumId w:val="21"/>
  </w:num>
  <w:num w:numId="32">
    <w:abstractNumId w:val="27"/>
  </w:num>
  <w:num w:numId="33">
    <w:abstractNumId w:val="13"/>
  </w:num>
  <w:num w:numId="34">
    <w:abstractNumId w:val="2"/>
  </w:num>
  <w:num w:numId="35">
    <w:abstractNumId w:val="20"/>
  </w:num>
  <w:num w:numId="36">
    <w:abstractNumId w:val="10"/>
  </w:num>
  <w:num w:numId="37">
    <w:abstractNumId w:val="30"/>
  </w:num>
  <w:num w:numId="38">
    <w:abstractNumId w:val="22"/>
  </w:num>
  <w:num w:numId="39">
    <w:abstractNumId w:val="3"/>
  </w:num>
  <w:num w:numId="40">
    <w:abstractNumId w:val="23"/>
  </w:num>
  <w:num w:numId="41">
    <w:abstractNumId w:val="38"/>
  </w:num>
  <w:num w:numId="42">
    <w:abstractNumId w:val="6"/>
  </w:num>
  <w:num w:numId="43">
    <w:abstractNumId w:val="1"/>
  </w:num>
  <w:num w:numId="44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35459E"/>
    <w:rsid w:val="00067B50"/>
    <w:rsid w:val="00086680"/>
    <w:rsid w:val="000C26E3"/>
    <w:rsid w:val="00112089"/>
    <w:rsid w:val="001B23ED"/>
    <w:rsid w:val="002E471C"/>
    <w:rsid w:val="002E60E7"/>
    <w:rsid w:val="00305CCD"/>
    <w:rsid w:val="00333C3C"/>
    <w:rsid w:val="003468A1"/>
    <w:rsid w:val="0035459E"/>
    <w:rsid w:val="00360691"/>
    <w:rsid w:val="00376A0F"/>
    <w:rsid w:val="004B3784"/>
    <w:rsid w:val="004D63CE"/>
    <w:rsid w:val="004D6CB6"/>
    <w:rsid w:val="004F4155"/>
    <w:rsid w:val="00514BE6"/>
    <w:rsid w:val="006208DA"/>
    <w:rsid w:val="0066237D"/>
    <w:rsid w:val="0066656B"/>
    <w:rsid w:val="006F6BDD"/>
    <w:rsid w:val="007A55A4"/>
    <w:rsid w:val="008179CC"/>
    <w:rsid w:val="00817FC3"/>
    <w:rsid w:val="00851C3C"/>
    <w:rsid w:val="008E0B23"/>
    <w:rsid w:val="009134E9"/>
    <w:rsid w:val="00A57D8F"/>
    <w:rsid w:val="00A602F3"/>
    <w:rsid w:val="00AB6C36"/>
    <w:rsid w:val="00AF121A"/>
    <w:rsid w:val="00B276E5"/>
    <w:rsid w:val="00B309E9"/>
    <w:rsid w:val="00CA1ED2"/>
    <w:rsid w:val="00D10C06"/>
    <w:rsid w:val="00D83741"/>
    <w:rsid w:val="00DA6DC7"/>
    <w:rsid w:val="00DE1566"/>
    <w:rsid w:val="00FB0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2E60E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E60E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ListHeading">
    <w:name w:val="List Heading"/>
    <w:basedOn w:val="Standard"/>
    <w:next w:val="ListContents"/>
    <w:rsid w:val="002E60E7"/>
  </w:style>
  <w:style w:type="paragraph" w:customStyle="1" w:styleId="ListContents">
    <w:name w:val="List Contents"/>
    <w:basedOn w:val="Standard"/>
    <w:rsid w:val="002E60E7"/>
    <w:pPr>
      <w:ind w:left="567"/>
    </w:pPr>
  </w:style>
  <w:style w:type="paragraph" w:styleId="Akapitzlist">
    <w:name w:val="List Paragraph"/>
    <w:basedOn w:val="Standard"/>
    <w:rsid w:val="002E60E7"/>
  </w:style>
  <w:style w:type="paragraph" w:styleId="Tekstpodstawowy">
    <w:name w:val="Body Text"/>
    <w:basedOn w:val="Normalny"/>
    <w:link w:val="TekstpodstawowyZnak"/>
    <w:rsid w:val="002E60E7"/>
    <w:pPr>
      <w:widowControl/>
      <w:textAlignment w:val="auto"/>
    </w:pPr>
    <w:rPr>
      <w:rFonts w:ascii="Courier New" w:eastAsia="Times New Roman" w:hAnsi="Courier New" w:cs="Courier New"/>
      <w:kern w:val="0"/>
      <w:szCs w:val="20"/>
      <w:lang w:eastAsia="zh-CN" w:bidi="ar-SA"/>
    </w:rPr>
  </w:style>
  <w:style w:type="character" w:customStyle="1" w:styleId="TekstpodstawowyZnak">
    <w:name w:val="Tekst podstawowy Znak"/>
    <w:basedOn w:val="Domylnaczcionkaakapitu"/>
    <w:link w:val="Tekstpodstawowy"/>
    <w:rsid w:val="002E60E7"/>
    <w:rPr>
      <w:rFonts w:ascii="Courier New" w:eastAsia="Times New Roman" w:hAnsi="Courier New" w:cs="Courier New"/>
      <w:sz w:val="24"/>
      <w:szCs w:val="20"/>
      <w:lang w:val="de-DE" w:eastAsia="zh-CN"/>
    </w:rPr>
  </w:style>
  <w:style w:type="paragraph" w:customStyle="1" w:styleId="ReportText">
    <w:name w:val="Report Text"/>
    <w:basedOn w:val="Normalny"/>
    <w:rsid w:val="002E60E7"/>
    <w:pPr>
      <w:widowControl/>
      <w:suppressAutoHyphens w:val="0"/>
      <w:spacing w:after="138"/>
      <w:ind w:left="1080"/>
      <w:jc w:val="both"/>
      <w:textAlignment w:val="auto"/>
    </w:pPr>
    <w:rPr>
      <w:rFonts w:ascii="Arial Black" w:eastAsia="Times New Roman" w:hAnsi="Arial Black" w:cs="Times New Roman"/>
      <w:kern w:val="0"/>
      <w:sz w:val="22"/>
      <w:szCs w:val="20"/>
      <w:lang w:val="en-GB" w:eastAsia="en-US" w:bidi="ar-SA"/>
    </w:rPr>
  </w:style>
  <w:style w:type="paragraph" w:customStyle="1" w:styleId="Default">
    <w:name w:val="Default"/>
    <w:rsid w:val="002E60E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ReportLevel3">
    <w:name w:val="Report Level 3"/>
    <w:basedOn w:val="Normalny"/>
    <w:next w:val="Normalny"/>
    <w:rsid w:val="00305CCD"/>
    <w:pPr>
      <w:keepNext/>
      <w:widowControl/>
      <w:tabs>
        <w:tab w:val="left" w:pos="2160"/>
      </w:tabs>
      <w:suppressAutoHyphens w:val="0"/>
      <w:spacing w:before="120" w:after="120"/>
      <w:jc w:val="both"/>
      <w:textAlignment w:val="auto"/>
      <w:outlineLvl w:val="2"/>
    </w:pPr>
    <w:rPr>
      <w:rFonts w:ascii="Arial" w:eastAsia="Times New Roman" w:hAnsi="Arial" w:cs="Times New Roman"/>
      <w:b/>
      <w:kern w:val="0"/>
      <w:sz w:val="22"/>
      <w:szCs w:val="20"/>
      <w:lang w:val="en-GB" w:eastAsia="en-US" w:bidi="ar-SA"/>
    </w:rPr>
  </w:style>
  <w:style w:type="paragraph" w:customStyle="1" w:styleId="Textbody">
    <w:name w:val="Text body"/>
    <w:basedOn w:val="Standard"/>
    <w:rsid w:val="00CA1ED2"/>
    <w:pPr>
      <w:spacing w:after="120"/>
    </w:pPr>
  </w:style>
  <w:style w:type="character" w:styleId="Hipercze">
    <w:name w:val="Hyperlink"/>
    <w:basedOn w:val="Domylnaczcionkaakapitu"/>
    <w:uiPriority w:val="99"/>
    <w:semiHidden/>
    <w:unhideWhenUsed/>
    <w:rsid w:val="00A57D8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5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56B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9</Pages>
  <Words>5098</Words>
  <Characters>30591</Characters>
  <Application>Microsoft Office Word</Application>
  <DocSecurity>0</DocSecurity>
  <Lines>254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Łukasik</dc:creator>
  <cp:keywords/>
  <dc:description/>
  <cp:lastModifiedBy>Użytkownik systemu Windows</cp:lastModifiedBy>
  <cp:revision>18</cp:revision>
  <cp:lastPrinted>2021-09-06T08:17:00Z</cp:lastPrinted>
  <dcterms:created xsi:type="dcterms:W3CDTF">2021-06-21T06:27:00Z</dcterms:created>
  <dcterms:modified xsi:type="dcterms:W3CDTF">2021-09-06T08:17:00Z</dcterms:modified>
</cp:coreProperties>
</file>